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82" w:rsidRDefault="00254082">
      <w:pPr>
        <w:rPr>
          <w:noProof/>
          <w:lang w:eastAsia="fr-FR"/>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3021367</wp:posOffset>
                </wp:positionH>
                <wp:positionV relativeFrom="paragraph">
                  <wp:posOffset>3274173</wp:posOffset>
                </wp:positionV>
                <wp:extent cx="1199478" cy="209774"/>
                <wp:effectExtent l="0" t="0" r="20320" b="19050"/>
                <wp:wrapNone/>
                <wp:docPr id="4" name="Zone de texte 4"/>
                <wp:cNvGraphicFramePr/>
                <a:graphic xmlns:a="http://schemas.openxmlformats.org/drawingml/2006/main">
                  <a:graphicData uri="http://schemas.microsoft.com/office/word/2010/wordprocessingShape">
                    <wps:wsp>
                      <wps:cNvSpPr txBox="1"/>
                      <wps:spPr>
                        <a:xfrm>
                          <a:off x="0" y="0"/>
                          <a:ext cx="1199478" cy="209774"/>
                        </a:xfrm>
                        <a:prstGeom prst="rect">
                          <a:avLst/>
                        </a:prstGeom>
                        <a:solidFill>
                          <a:schemeClr val="lt1"/>
                        </a:solidFill>
                        <a:ln w="6350">
                          <a:solidFill>
                            <a:prstClr val="black"/>
                          </a:solidFill>
                        </a:ln>
                      </wps:spPr>
                      <wps:txbx>
                        <w:txbxContent>
                          <w:p w:rsidR="00254082" w:rsidRPr="00254082" w:rsidRDefault="00254082">
                            <w:pPr>
                              <w:rPr>
                                <w:sz w:val="16"/>
                                <w:szCs w:val="16"/>
                              </w:rPr>
                            </w:pPr>
                            <w:r>
                              <w:rPr>
                                <w:sz w:val="16"/>
                                <w:szCs w:val="16"/>
                              </w:rPr>
                              <w:t xml:space="preserve">- Gustave  Clain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37.9pt;margin-top:257.8pt;width:94.4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" fillcolor="white [3201]" strokeweight=".5pt">
                <v:textbox>
                  <w:txbxContent>
                    <w:p w:rsidR="00254082" w:rsidRPr="00254082" w:rsidRDefault="00254082">
                      <w:pPr>
                        <w:rPr>
                          <w:sz w:val="16"/>
                          <w:szCs w:val="16"/>
                        </w:rPr>
                      </w:pPr>
                      <w:r>
                        <w:rPr>
                          <w:sz w:val="16"/>
                          <w:szCs w:val="16"/>
                        </w:rPr>
                        <w:t xml:space="preserve">- </w:t>
                      </w:r>
                      <w:proofErr w:type="gramStart"/>
                      <w:r>
                        <w:rPr>
                          <w:sz w:val="16"/>
                          <w:szCs w:val="16"/>
                        </w:rPr>
                        <w:t>Gustave  Clain</w:t>
                      </w:r>
                      <w:proofErr w:type="gramEnd"/>
                      <w:r>
                        <w:rPr>
                          <w:sz w:val="16"/>
                          <w:szCs w:val="16"/>
                        </w:rPr>
                        <w:t xml:space="preserve"> </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1C29F31B" wp14:editId="1060248F">
                <wp:simplePos x="0" y="0"/>
                <wp:positionH relativeFrom="column">
                  <wp:posOffset>0</wp:posOffset>
                </wp:positionH>
                <wp:positionV relativeFrom="paragraph">
                  <wp:posOffset>0</wp:posOffset>
                </wp:positionV>
                <wp:extent cx="1828800" cy="1828800"/>
                <wp:effectExtent l="0" t="0" r="0" b="254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4082" w:rsidRDefault="00254082" w:rsidP="00254082">
                            <w:pPr>
                              <w:jc w:val="center"/>
                              <w:rPr>
                                <w:b/>
                                <w:color w:val="4472C4"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4082">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Document d’accompagnement</w:t>
                            </w:r>
                            <w:r w:rsidRPr="00254082">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w:t>
                            </w:r>
                          </w:p>
                          <w:p w:rsidR="00B31713" w:rsidRPr="00254082" w:rsidRDefault="00B31713" w:rsidP="00254082">
                            <w:pPr>
                              <w:jc w:val="center"/>
                              <w:rPr>
                                <w:b/>
                                <w:color w:val="4472C4"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LE SELFIE CULTUREL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29F31B" id="Zone de texte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s3JwIAAFM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XRx3eu5/&#10;R/kJY1nqteGMXFe4eiOcfxIWYkC7ELh/xFLU1GacBouzkuzPv/lDPjhClLMW4sq4Bqic1d80uLuZ&#10;zGZBi3Ez+/h5io29juyuI/rQ3BHUC37QWzRDvq/PZmGpecErWIU7ERJa4uaM+7N553vB4xVJtVrF&#10;JKjPCL/RWyND6YBcgPW5exHWDNgHATzQWYQifUNBnxtOOrM6eBAR+Qko95gO4EO5keHhlYWncb2P&#10;Wa//guUv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DGyvs3JwIAAFMEAAAOAAAAAAAAAAAAAAAAAC4CAABkcnMvZTJvRG9jLnhtbFBL&#10;AQItABQABgAIAAAAIQBLiSbN1gAAAAUBAAAPAAAAAAAAAAAAAAAAAIEEAABkcnMvZG93bnJldi54&#10;bWxQSwUGAAAAAAQABADzAAAAhAUAAAAA&#10;" filled="f" stroked="f">
                <v:textbox style="mso-fit-shape-to-text:t">
                  <w:txbxContent>
                    <w:p w:rsidR="00254082" w:rsidRDefault="00254082" w:rsidP="00254082">
                      <w:pPr>
                        <w:jc w:val="center"/>
                        <w:rPr>
                          <w:b/>
                          <w:color w:val="4472C4"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4082">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Document d’accompagnement</w:t>
                      </w:r>
                      <w:r w:rsidRPr="00254082">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w:t>
                      </w:r>
                    </w:p>
                    <w:p w:rsidR="00B31713" w:rsidRPr="00254082" w:rsidRDefault="00B31713" w:rsidP="00254082">
                      <w:pPr>
                        <w:jc w:val="center"/>
                        <w:rPr>
                          <w:b/>
                          <w:color w:val="4472C4"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LE SELFIE CULTUREL </w:t>
                      </w:r>
                    </w:p>
                  </w:txbxContent>
                </v:textbox>
                <w10:wrap type="square"/>
              </v:shape>
            </w:pict>
          </mc:Fallback>
        </mc:AlternateContent>
      </w:r>
      <w:r>
        <w:rPr>
          <w:noProof/>
          <w:lang w:eastAsia="fr-FR"/>
        </w:rPr>
        <w:t xml:space="preserve">           </w:t>
      </w:r>
      <w:r>
        <w:rPr>
          <w:noProof/>
          <w:lang w:eastAsia="fr-FR"/>
        </w:rPr>
        <w:drawing>
          <wp:inline distT="0" distB="0" distL="0" distR="0" wp14:anchorId="2DC12598" wp14:editId="65CC0D69">
            <wp:extent cx="2395881" cy="1154641"/>
            <wp:effectExtent l="114300" t="400050" r="137795" b="388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246287">
                      <a:off x="0" y="0"/>
                      <a:ext cx="2431333" cy="1171726"/>
                    </a:xfrm>
                    <a:prstGeom prst="rect">
                      <a:avLst/>
                    </a:prstGeom>
                  </pic:spPr>
                </pic:pic>
              </a:graphicData>
            </a:graphic>
          </wp:inline>
        </w:drawing>
      </w:r>
      <w:r>
        <w:rPr>
          <w:noProof/>
          <w:lang w:eastAsia="fr-FR"/>
        </w:rPr>
        <w:drawing>
          <wp:inline distT="0" distB="0" distL="0" distR="0" wp14:anchorId="2AF3E33A" wp14:editId="177F7A8A">
            <wp:extent cx="3005352" cy="1961906"/>
            <wp:effectExtent l="0" t="0" r="508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9993" cy="2049801"/>
                    </a:xfrm>
                    <a:prstGeom prst="rect">
                      <a:avLst/>
                    </a:prstGeom>
                  </pic:spPr>
                </pic:pic>
              </a:graphicData>
            </a:graphic>
          </wp:inline>
        </w:drawing>
      </w:r>
      <w:r>
        <w:rPr>
          <w:noProof/>
          <w:lang w:eastAsia="fr-FR"/>
        </w:rPr>
        <w:t xml:space="preserve">                   </w:t>
      </w:r>
    </w:p>
    <w:p w:rsidR="00254082" w:rsidRPr="0014216D" w:rsidRDefault="000B481D">
      <w:pPr>
        <w:rPr>
          <w:rFonts w:ascii="Arial" w:hAnsi="Arial" w:cs="Arial"/>
          <w:b/>
          <w:noProof/>
          <w:lang w:eastAsia="fr-FR"/>
        </w:rPr>
      </w:pPr>
      <w:r w:rsidRPr="0014216D">
        <w:rPr>
          <w:rFonts w:ascii="Arial" w:hAnsi="Arial" w:cs="Arial"/>
          <w:b/>
          <w:noProof/>
          <w:lang w:eastAsia="fr-FR"/>
        </w:rPr>
        <w:t xml:space="preserve">Et si le selfie était culturel ? </w:t>
      </w:r>
    </w:p>
    <w:p w:rsidR="000A0361" w:rsidRDefault="000A0361">
      <w:pPr>
        <w:rPr>
          <w:noProof/>
          <w:lang w:eastAsia="fr-FR"/>
        </w:rPr>
      </w:pPr>
    </w:p>
    <w:p w:rsidR="001208E3" w:rsidRPr="000A0361" w:rsidRDefault="00254082" w:rsidP="00907A97">
      <w:pPr>
        <w:spacing w:after="0"/>
        <w:jc w:val="both"/>
        <w:rPr>
          <w:rFonts w:ascii="Arial" w:hAnsi="Arial" w:cs="Arial"/>
        </w:rPr>
      </w:pPr>
      <w:r w:rsidRPr="000A0361">
        <w:rPr>
          <w:rFonts w:ascii="Arial" w:hAnsi="Arial" w:cs="Arial"/>
        </w:rPr>
        <w:t xml:space="preserve">             </w:t>
      </w:r>
      <w:r w:rsidR="000A0361" w:rsidRPr="000A0361">
        <w:rPr>
          <w:rFonts w:ascii="Arial" w:hAnsi="Arial" w:cs="Arial"/>
        </w:rPr>
        <w:t>Le selfie (de l'anglais self, « soi ») est un « autoportrait photographique fait à bout de bras, la plupart du temps avec un téléphone intelligent, un appareil photo numérique ou une tablette, généralement dans le but de le publier sur un réseau social ». C’est une pratique qui est répandue chez les adolescents, et devient un nouveau mode de communication par l'image, qui interroge la représentation de soi, les limites de la vie privée ou l'émergence d'une culture numérique.</w:t>
      </w:r>
    </w:p>
    <w:p w:rsidR="000A0361" w:rsidRDefault="000A0361" w:rsidP="00907A97">
      <w:pPr>
        <w:spacing w:after="0"/>
        <w:jc w:val="both"/>
        <w:rPr>
          <w:rFonts w:ascii="Arial" w:hAnsi="Arial" w:cs="Arial"/>
        </w:rPr>
      </w:pPr>
      <w:r>
        <w:rPr>
          <w:rFonts w:ascii="Arial" w:hAnsi="Arial" w:cs="Arial"/>
        </w:rPr>
        <w:t>L</w:t>
      </w:r>
      <w:r w:rsidRPr="000A0361">
        <w:rPr>
          <w:rFonts w:ascii="Arial" w:hAnsi="Arial" w:cs="Arial"/>
        </w:rPr>
        <w:t>e selfie n'est pas un simple p</w:t>
      </w:r>
      <w:r w:rsidR="00907A97">
        <w:rPr>
          <w:rFonts w:ascii="Arial" w:hAnsi="Arial" w:cs="Arial"/>
        </w:rPr>
        <w:t xml:space="preserve">ortrait photographique, </w:t>
      </w:r>
      <w:r w:rsidR="00907A97" w:rsidRPr="000A0361">
        <w:rPr>
          <w:rFonts w:ascii="Arial" w:hAnsi="Arial" w:cs="Arial"/>
        </w:rPr>
        <w:t>c’est</w:t>
      </w:r>
      <w:r w:rsidRPr="000A0361">
        <w:rPr>
          <w:rFonts w:ascii="Arial" w:hAnsi="Arial" w:cs="Arial"/>
        </w:rPr>
        <w:t xml:space="preserve"> une mise en scène de soi destinée à être diffusée, partagée dans sa communauté restreinte (amis, famille) ou dans la communauté anonyme (constituée des millions d'internautes). </w:t>
      </w:r>
    </w:p>
    <w:p w:rsidR="000A0361" w:rsidRDefault="000A0361" w:rsidP="00907A97">
      <w:pPr>
        <w:jc w:val="both"/>
        <w:rPr>
          <w:rFonts w:ascii="Arial" w:hAnsi="Arial" w:cs="Arial"/>
        </w:rPr>
      </w:pPr>
      <w:r w:rsidRPr="000A0361">
        <w:rPr>
          <w:rFonts w:ascii="Arial" w:hAnsi="Arial" w:cs="Arial"/>
        </w:rPr>
        <w:t>Le selfie n'a d'intérêt que s'il est vu et remarqué par d'autres. Partager un selfie est un acte social et un signe d'appartenance à un groupe.</w:t>
      </w:r>
      <w:r>
        <w:rPr>
          <w:rFonts w:ascii="Arial" w:hAnsi="Arial" w:cs="Arial"/>
        </w:rPr>
        <w:t xml:space="preserve"> </w:t>
      </w:r>
    </w:p>
    <w:p w:rsidR="000A0361" w:rsidRPr="000A0361" w:rsidRDefault="000A0361" w:rsidP="00907A97">
      <w:p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 xml:space="preserve">Des dérivés de selfie ont d'ailleurs fleuri sur les réseaux sociaux, que l'on peut classer en fonction des personnes présentes, du contexte ou encore de la partie du corps mise en valeur. </w:t>
      </w:r>
      <w:r w:rsidR="00B31713">
        <w:rPr>
          <w:rFonts w:ascii="Arial" w:eastAsia="Times New Roman" w:hAnsi="Arial" w:cs="Arial"/>
          <w:lang w:eastAsia="fr-FR"/>
        </w:rPr>
        <w:t>Exemples :</w:t>
      </w:r>
    </w:p>
    <w:p w:rsidR="000A0361" w:rsidRP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Duckface : selfie avec la bouche en forme de bec de canard.</w:t>
      </w:r>
    </w:p>
    <w:p w:rsidR="000A0361" w:rsidRP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Selfisoloir : selfie dans l'isoloir avant un vote.</w:t>
      </w:r>
    </w:p>
    <w:p w:rsidR="000A0361" w:rsidRP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Photobomb : selfie avec un intrus faisant irruption dans le cadre.</w:t>
      </w:r>
    </w:p>
    <w:p w:rsidR="000A0361" w:rsidRP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Ussie : selfie de groupe où tous les participants adoptent une expression similaire.</w:t>
      </w:r>
    </w:p>
    <w:p w:rsidR="000A0361" w:rsidRP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Bookshelfie : selfie avec une bibliothèque en arrière-plan.</w:t>
      </w:r>
    </w:p>
    <w:p w:rsidR="000A0361" w:rsidRP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Wellfie : selfie permettant d'exhiber sa musculature.</w:t>
      </w:r>
    </w:p>
    <w:p w:rsidR="000A0361" w:rsidRDefault="000A0361" w:rsidP="00907A97">
      <w:pPr>
        <w:numPr>
          <w:ilvl w:val="0"/>
          <w:numId w:val="1"/>
        </w:numPr>
        <w:spacing w:before="100" w:beforeAutospacing="1" w:after="100" w:afterAutospacing="1" w:line="240" w:lineRule="auto"/>
        <w:jc w:val="both"/>
        <w:rPr>
          <w:rFonts w:ascii="Arial" w:eastAsia="Times New Roman" w:hAnsi="Arial" w:cs="Arial"/>
          <w:lang w:eastAsia="fr-FR"/>
        </w:rPr>
      </w:pPr>
      <w:r w:rsidRPr="000A0361">
        <w:rPr>
          <w:rFonts w:ascii="Arial" w:eastAsia="Times New Roman" w:hAnsi="Arial" w:cs="Arial"/>
          <w:lang w:eastAsia="fr-FR"/>
        </w:rPr>
        <w:t>Uglie : selfie supposé être laid.</w:t>
      </w:r>
    </w:p>
    <w:p w:rsidR="00907A97" w:rsidRDefault="00907A97" w:rsidP="00907A97">
      <w:pPr>
        <w:spacing w:before="100" w:beforeAutospacing="1" w:after="100" w:afterAutospacing="1" w:line="240" w:lineRule="auto"/>
        <w:jc w:val="both"/>
        <w:rPr>
          <w:rFonts w:ascii="Arial" w:eastAsia="Times New Roman" w:hAnsi="Arial" w:cs="Arial"/>
          <w:lang w:eastAsia="fr-FR"/>
        </w:rPr>
      </w:pPr>
    </w:p>
    <w:p w:rsidR="00907A97" w:rsidRDefault="00907A97" w:rsidP="00907A97">
      <w:pPr>
        <w:spacing w:before="100" w:beforeAutospacing="1" w:after="100" w:afterAutospacing="1" w:line="240" w:lineRule="auto"/>
        <w:jc w:val="both"/>
        <w:rPr>
          <w:rFonts w:ascii="Arial" w:eastAsia="Times New Roman" w:hAnsi="Arial" w:cs="Arial"/>
          <w:lang w:eastAsia="fr-FR"/>
        </w:rPr>
      </w:pPr>
    </w:p>
    <w:p w:rsidR="00907A97" w:rsidRPr="00414437" w:rsidRDefault="00907A97" w:rsidP="00907A97">
      <w:pPr>
        <w:ind w:left="-2"/>
        <w:jc w:val="both"/>
        <w:rPr>
          <w:rFonts w:ascii="Arial" w:hAnsi="Arial" w:cs="Arial"/>
          <w:b/>
        </w:rPr>
      </w:pPr>
      <w:r w:rsidRPr="00414437">
        <w:rPr>
          <w:rFonts w:ascii="Arial" w:hAnsi="Arial" w:cs="Arial"/>
          <w:b/>
        </w:rPr>
        <w:lastRenderedPageBreak/>
        <w:t>Déroulements possibles </w:t>
      </w:r>
    </w:p>
    <w:p w:rsidR="00907A97" w:rsidRPr="00907A97" w:rsidRDefault="00907A97" w:rsidP="00907A97">
      <w:pPr>
        <w:ind w:left="-2"/>
        <w:jc w:val="both"/>
        <w:rPr>
          <w:rFonts w:ascii="Arial" w:hAnsi="Arial" w:cs="Arial"/>
          <w:u w:val="single"/>
        </w:rPr>
      </w:pPr>
      <w:r w:rsidRPr="00907A97">
        <w:rPr>
          <w:rFonts w:ascii="Arial" w:hAnsi="Arial" w:cs="Arial"/>
          <w:u w:val="single"/>
        </w:rPr>
        <w:t xml:space="preserve">Première proposition : </w:t>
      </w:r>
    </w:p>
    <w:p w:rsidR="00907A97" w:rsidRPr="00907A97" w:rsidRDefault="00907A97" w:rsidP="00907A97">
      <w:pPr>
        <w:ind w:hanging="2"/>
        <w:jc w:val="both"/>
        <w:rPr>
          <w:rFonts w:ascii="Arial" w:hAnsi="Arial" w:cs="Arial"/>
        </w:rPr>
      </w:pPr>
      <w:r w:rsidRPr="00907A97">
        <w:rPr>
          <w:rFonts w:ascii="Arial" w:hAnsi="Arial" w:cs="Arial"/>
        </w:rPr>
        <w:t xml:space="preserve">Se prendre en selfie soit avec un objet culturel ou </w:t>
      </w:r>
      <w:r>
        <w:rPr>
          <w:rFonts w:ascii="Arial" w:hAnsi="Arial" w:cs="Arial"/>
        </w:rPr>
        <w:t xml:space="preserve">monument </w:t>
      </w:r>
      <w:r w:rsidRPr="00907A97">
        <w:rPr>
          <w:rFonts w:ascii="Arial" w:hAnsi="Arial" w:cs="Arial"/>
        </w:rPr>
        <w:t>patrimonial, ou soit lors d’un événement culturel, et l’accompagner par un support écrit ou oral. (Selfie individuel, ou en petits groupes, ou collectif).</w:t>
      </w:r>
    </w:p>
    <w:p w:rsidR="00907A97" w:rsidRPr="00907A97" w:rsidRDefault="00907A97" w:rsidP="00907A97">
      <w:pPr>
        <w:ind w:hanging="2"/>
        <w:jc w:val="both"/>
        <w:rPr>
          <w:rFonts w:ascii="Arial" w:hAnsi="Arial" w:cs="Arial"/>
        </w:rPr>
      </w:pPr>
      <w:r w:rsidRPr="00907A97">
        <w:rPr>
          <w:rFonts w:ascii="Arial" w:hAnsi="Arial" w:cs="Arial"/>
          <w:u w:val="single"/>
        </w:rPr>
        <w:t>Deuxième proposition</w:t>
      </w:r>
      <w:r w:rsidRPr="00907A97">
        <w:rPr>
          <w:rFonts w:ascii="Arial" w:hAnsi="Arial" w:cs="Arial"/>
        </w:rPr>
        <w:t> :</w:t>
      </w:r>
    </w:p>
    <w:p w:rsidR="00907A97" w:rsidRPr="00907A97" w:rsidRDefault="00907A97" w:rsidP="00907A97">
      <w:pPr>
        <w:pStyle w:val="Paragraphedeliste"/>
        <w:ind w:leftChars="0" w:left="358" w:firstLineChars="0" w:firstLine="0"/>
        <w:jc w:val="both"/>
        <w:rPr>
          <w:rFonts w:ascii="Arial" w:hAnsi="Arial" w:cs="Arial"/>
          <w:sz w:val="22"/>
          <w:szCs w:val="22"/>
        </w:rPr>
      </w:pPr>
      <w:r w:rsidRPr="00907A97">
        <w:rPr>
          <w:rFonts w:ascii="Arial" w:hAnsi="Arial" w:cs="Arial"/>
          <w:sz w:val="22"/>
          <w:szCs w:val="22"/>
        </w:rPr>
        <w:t xml:space="preserve">a) Individuellement ou en petits groupes, inviter les élèves à imiter un personnage de peinture, de sculpture, de danse traditionnelle … de leur choix et capturer la pose soi-même. </w:t>
      </w:r>
    </w:p>
    <w:p w:rsidR="00907A97" w:rsidRDefault="00907A97" w:rsidP="00907A97">
      <w:pPr>
        <w:pStyle w:val="Paragraphedeliste"/>
        <w:ind w:leftChars="0" w:left="358" w:firstLineChars="0" w:firstLine="0"/>
        <w:jc w:val="both"/>
        <w:rPr>
          <w:rFonts w:ascii="Arial" w:hAnsi="Arial" w:cs="Arial"/>
          <w:sz w:val="22"/>
          <w:szCs w:val="22"/>
        </w:rPr>
      </w:pPr>
      <w:r w:rsidRPr="00907A97">
        <w:rPr>
          <w:rFonts w:ascii="Arial" w:hAnsi="Arial" w:cs="Arial"/>
          <w:sz w:val="22"/>
          <w:szCs w:val="22"/>
        </w:rPr>
        <w:t xml:space="preserve">b) En classe réunie, les élèves montrent leur version préférée et tentent de verbaliser leur ressenti au moment de la pose. </w:t>
      </w:r>
    </w:p>
    <w:p w:rsidR="00951A04" w:rsidRPr="00907A97" w:rsidRDefault="00951A04" w:rsidP="00907A97">
      <w:pPr>
        <w:pStyle w:val="Paragraphedeliste"/>
        <w:ind w:leftChars="0" w:left="358" w:firstLineChars="0" w:firstLine="0"/>
        <w:jc w:val="both"/>
        <w:rPr>
          <w:rFonts w:ascii="Arial" w:hAnsi="Arial" w:cs="Arial"/>
          <w:sz w:val="22"/>
          <w:szCs w:val="22"/>
        </w:rPr>
      </w:pPr>
    </w:p>
    <w:p w:rsidR="00907A97" w:rsidRPr="00907A97" w:rsidRDefault="00907A97" w:rsidP="00907A97">
      <w:pPr>
        <w:jc w:val="both"/>
        <w:rPr>
          <w:rFonts w:ascii="Arial" w:hAnsi="Arial" w:cs="Arial"/>
        </w:rPr>
      </w:pPr>
      <w:r w:rsidRPr="00907A97">
        <w:rPr>
          <w:rFonts w:ascii="Arial" w:hAnsi="Arial" w:cs="Arial"/>
          <w:u w:val="single"/>
        </w:rPr>
        <w:t>Troisième proposition</w:t>
      </w:r>
      <w:r w:rsidRPr="00907A97">
        <w:rPr>
          <w:rFonts w:ascii="Arial" w:hAnsi="Arial" w:cs="Arial"/>
        </w:rPr>
        <w:t> :</w:t>
      </w:r>
    </w:p>
    <w:p w:rsidR="00907A97" w:rsidRPr="00907A97" w:rsidRDefault="00907A97" w:rsidP="00907A97">
      <w:pPr>
        <w:jc w:val="both"/>
        <w:rPr>
          <w:rFonts w:ascii="Arial" w:hAnsi="Arial" w:cs="Arial"/>
        </w:rPr>
      </w:pPr>
      <w:r w:rsidRPr="00907A97">
        <w:rPr>
          <w:rFonts w:ascii="Arial" w:hAnsi="Arial" w:cs="Arial"/>
        </w:rPr>
        <w:t>En petits groupes, les élèves choisissent un élément (soit tableau, soit sculpture, soit une case traditionnelle en grandeur nature…, la regardent et prennent une posture comme réponse ou réaction face à l’objet</w:t>
      </w:r>
      <w:r w:rsidRPr="00907A97">
        <w:rPr>
          <w:rFonts w:ascii="Arial" w:hAnsi="Arial" w:cs="Arial"/>
          <w:color w:val="00B050"/>
        </w:rPr>
        <w:t xml:space="preserve"> </w:t>
      </w:r>
      <w:r w:rsidRPr="00907A97">
        <w:rPr>
          <w:rFonts w:ascii="Arial" w:hAnsi="Arial" w:cs="Arial"/>
        </w:rPr>
        <w:t xml:space="preserve">culturel. </w:t>
      </w:r>
    </w:p>
    <w:p w:rsidR="00907A97" w:rsidRPr="00907A97" w:rsidRDefault="00907A97" w:rsidP="00907A97">
      <w:pPr>
        <w:jc w:val="both"/>
        <w:rPr>
          <w:rFonts w:ascii="Arial" w:hAnsi="Arial" w:cs="Arial"/>
          <w:u w:val="single"/>
        </w:rPr>
      </w:pPr>
      <w:r w:rsidRPr="00907A97">
        <w:rPr>
          <w:rFonts w:ascii="Arial" w:hAnsi="Arial" w:cs="Arial"/>
          <w:u w:val="single"/>
        </w:rPr>
        <w:t>Quatrième proposition :</w:t>
      </w:r>
    </w:p>
    <w:p w:rsidR="00907A97" w:rsidRDefault="00907A97" w:rsidP="00907A97">
      <w:pPr>
        <w:jc w:val="both"/>
        <w:rPr>
          <w:rFonts w:ascii="Arial" w:hAnsi="Arial" w:cs="Arial"/>
        </w:rPr>
      </w:pPr>
      <w:r w:rsidRPr="00907A97">
        <w:rPr>
          <w:rFonts w:ascii="Arial" w:hAnsi="Arial" w:cs="Arial"/>
        </w:rPr>
        <w:t>Selfie spontané à titrer ou à retoucher : une activité en classe avec ou sans visite à l’extérieur avec des photos, d’images   de bustes, fontaines, sculptures ou d’un champ d’ignames …Les élèves pourront faire des autoportraits pris par eux-mêmes ou par des camarades. …</w:t>
      </w:r>
    </w:p>
    <w:p w:rsidR="00951A04" w:rsidRDefault="00951A04" w:rsidP="00907A97">
      <w:pPr>
        <w:jc w:val="both"/>
        <w:rPr>
          <w:rFonts w:ascii="Arial" w:hAnsi="Arial" w:cs="Arial"/>
        </w:rPr>
      </w:pPr>
    </w:p>
    <w:p w:rsidR="00951A04" w:rsidRDefault="00951A04" w:rsidP="00907A97">
      <w:pPr>
        <w:jc w:val="both"/>
        <w:rPr>
          <w:rFonts w:ascii="Arial" w:hAnsi="Arial" w:cs="Arial"/>
        </w:rPr>
      </w:pPr>
    </w:p>
    <w:p w:rsidR="00951A04" w:rsidRDefault="00951A04" w:rsidP="00907A97">
      <w:pPr>
        <w:jc w:val="both"/>
        <w:rPr>
          <w:rFonts w:ascii="Arial" w:hAnsi="Arial" w:cs="Arial"/>
        </w:rPr>
      </w:pPr>
    </w:p>
    <w:p w:rsidR="000A0361" w:rsidRPr="001737D7" w:rsidRDefault="00951A04" w:rsidP="0090117E">
      <w:pPr>
        <w:jc w:val="center"/>
        <w:rPr>
          <w:rFonts w:ascii="Arial" w:hAnsi="Arial" w:cs="Arial"/>
          <w:b/>
        </w:rPr>
      </w:pPr>
      <w:r>
        <w:rPr>
          <w:rFonts w:ascii="Arial" w:hAnsi="Arial" w:cs="Arial"/>
          <w:b/>
        </w:rPr>
        <w:t>C</w:t>
      </w:r>
      <w:r w:rsidR="00907A97" w:rsidRPr="001737D7">
        <w:rPr>
          <w:rFonts w:ascii="Arial" w:hAnsi="Arial" w:cs="Arial"/>
          <w:b/>
        </w:rPr>
        <w:t>ycle 1</w:t>
      </w:r>
    </w:p>
    <w:p w:rsidR="001737D7" w:rsidRPr="001737D7" w:rsidRDefault="001737D7" w:rsidP="00907A97">
      <w:pPr>
        <w:jc w:val="both"/>
        <w:rPr>
          <w:rFonts w:ascii="Arial" w:hAnsi="Arial" w:cs="Arial"/>
        </w:rPr>
      </w:pPr>
      <w:r w:rsidRPr="001737D7">
        <w:rPr>
          <w:rFonts w:ascii="Arial" w:hAnsi="Arial" w:cs="Arial"/>
        </w:rPr>
        <w:t xml:space="preserve">En premier lieu, un travail autour du portrait peut être déjà mis en place dans la classe avec les élèves. En effet, c’est une activité qui les motive particulièrement puisqu’ils sont amenés à travailler sur leur propre portrait. C’est un âge où les enfants sont égocentriques ; l’image d’eux-mêmes les réjouit, les stimule et les place dans une situation de réussite. </w:t>
      </w:r>
    </w:p>
    <w:p w:rsidR="001737D7" w:rsidRPr="001737D7" w:rsidRDefault="001737D7" w:rsidP="00907A97">
      <w:pPr>
        <w:jc w:val="both"/>
        <w:rPr>
          <w:rFonts w:ascii="Arial" w:hAnsi="Arial" w:cs="Arial"/>
        </w:rPr>
      </w:pPr>
      <w:r w:rsidRPr="001737D7">
        <w:rPr>
          <w:rFonts w:ascii="Arial" w:hAnsi="Arial" w:cs="Arial"/>
          <w:u w:val="single"/>
        </w:rPr>
        <w:t>Exemples</w:t>
      </w:r>
      <w:r w:rsidRPr="001737D7">
        <w:rPr>
          <w:rFonts w:ascii="Arial" w:hAnsi="Arial" w:cs="Arial"/>
        </w:rPr>
        <w:t> :</w:t>
      </w:r>
    </w:p>
    <w:p w:rsidR="001737D7" w:rsidRPr="001737D7" w:rsidRDefault="001737D7" w:rsidP="00907A97">
      <w:pPr>
        <w:jc w:val="both"/>
        <w:rPr>
          <w:rFonts w:ascii="Arial" w:hAnsi="Arial" w:cs="Arial"/>
        </w:rPr>
      </w:pPr>
      <w:r w:rsidRPr="001737D7">
        <w:rPr>
          <w:rFonts w:ascii="Arial" w:hAnsi="Arial" w:cs="Arial"/>
        </w:rPr>
        <w:t xml:space="preserve">-Le portrait puzzle : le portrait de l’enfant a été découpé en 3, 4 ou 5 </w:t>
      </w:r>
      <w:r w:rsidR="009514D0" w:rsidRPr="001737D7">
        <w:rPr>
          <w:rFonts w:ascii="Arial" w:hAnsi="Arial" w:cs="Arial"/>
        </w:rPr>
        <w:t>morceaux,</w:t>
      </w:r>
      <w:r w:rsidRPr="001737D7">
        <w:rPr>
          <w:rFonts w:ascii="Arial" w:hAnsi="Arial" w:cs="Arial"/>
        </w:rPr>
        <w:t xml:space="preserve"> en bandes verticales, puis l’enfant doit le </w:t>
      </w:r>
      <w:r w:rsidR="009514D0" w:rsidRPr="001737D7">
        <w:rPr>
          <w:rFonts w:ascii="Arial" w:hAnsi="Arial" w:cs="Arial"/>
        </w:rPr>
        <w:t>reconstituer</w:t>
      </w:r>
      <w:r w:rsidRPr="001737D7">
        <w:rPr>
          <w:rFonts w:ascii="Arial" w:hAnsi="Arial" w:cs="Arial"/>
        </w:rPr>
        <w:t>.</w:t>
      </w:r>
      <w:r w:rsidR="0094788A">
        <w:rPr>
          <w:rFonts w:ascii="Arial" w:hAnsi="Arial" w:cs="Arial"/>
        </w:rPr>
        <w:t xml:space="preserve"> </w:t>
      </w:r>
    </w:p>
    <w:p w:rsidR="001737D7" w:rsidRDefault="001737D7" w:rsidP="00907A97">
      <w:pPr>
        <w:jc w:val="both"/>
        <w:rPr>
          <w:rFonts w:ascii="Arial" w:hAnsi="Arial" w:cs="Arial"/>
        </w:rPr>
      </w:pPr>
      <w:r w:rsidRPr="001737D7">
        <w:rPr>
          <w:rFonts w:ascii="Arial" w:hAnsi="Arial" w:cs="Arial"/>
        </w:rPr>
        <w:t>-Le portrait à la manière d’Andy Warhol</w:t>
      </w:r>
      <w:r w:rsidR="0094788A">
        <w:rPr>
          <w:rFonts w:ascii="Arial" w:hAnsi="Arial" w:cs="Arial"/>
        </w:rPr>
        <w:t>.</w:t>
      </w:r>
    </w:p>
    <w:p w:rsidR="0094788A" w:rsidRPr="001737D7" w:rsidRDefault="0094788A" w:rsidP="00907A97">
      <w:pPr>
        <w:jc w:val="both"/>
        <w:rPr>
          <w:rFonts w:ascii="Arial" w:hAnsi="Arial" w:cs="Arial"/>
        </w:rPr>
      </w:pPr>
      <w:r>
        <w:rPr>
          <w:rFonts w:ascii="Arial" w:hAnsi="Arial" w:cs="Arial"/>
        </w:rPr>
        <w:t>-L’enfant peut se prendre en selfie (2 ou 3</w:t>
      </w:r>
      <w:r w:rsidR="009514D0">
        <w:rPr>
          <w:rFonts w:ascii="Arial" w:hAnsi="Arial" w:cs="Arial"/>
        </w:rPr>
        <w:t>).</w:t>
      </w:r>
      <w:r>
        <w:rPr>
          <w:rFonts w:ascii="Arial" w:hAnsi="Arial" w:cs="Arial"/>
        </w:rPr>
        <w:t xml:space="preserve"> La m imprime les photos et l’e choisit celle qu’il </w:t>
      </w:r>
      <w:r w:rsidR="009514D0">
        <w:rPr>
          <w:rFonts w:ascii="Arial" w:hAnsi="Arial" w:cs="Arial"/>
        </w:rPr>
        <w:t>préfère</w:t>
      </w:r>
      <w:r>
        <w:rPr>
          <w:rFonts w:ascii="Arial" w:hAnsi="Arial" w:cs="Arial"/>
        </w:rPr>
        <w:t xml:space="preserve"> pour</w:t>
      </w:r>
      <w:r w:rsidR="009514D0">
        <w:rPr>
          <w:rFonts w:ascii="Arial" w:hAnsi="Arial" w:cs="Arial"/>
        </w:rPr>
        <w:t xml:space="preserve"> coller pendant quelques jours </w:t>
      </w:r>
      <w:r>
        <w:rPr>
          <w:rFonts w:ascii="Arial" w:hAnsi="Arial" w:cs="Arial"/>
        </w:rPr>
        <w:t xml:space="preserve">sur sa table </w:t>
      </w:r>
    </w:p>
    <w:p w:rsidR="00907A97" w:rsidRDefault="009514D0" w:rsidP="009514D0">
      <w:pPr>
        <w:jc w:val="both"/>
        <w:rPr>
          <w:rFonts w:ascii="Arial" w:hAnsi="Arial" w:cs="Arial"/>
        </w:rPr>
      </w:pPr>
      <w:r>
        <w:rPr>
          <w:rFonts w:ascii="Arial" w:hAnsi="Arial" w:cs="Arial"/>
        </w:rPr>
        <w:t>-</w:t>
      </w:r>
      <w:r w:rsidR="00907A97" w:rsidRPr="009514D0">
        <w:rPr>
          <w:rFonts w:ascii="Arial" w:hAnsi="Arial" w:cs="Arial"/>
        </w:rPr>
        <w:t xml:space="preserve">Selfie avec son doudou ou la mascotte de l’école. </w:t>
      </w:r>
    </w:p>
    <w:p w:rsidR="00951A04" w:rsidRDefault="00951A04" w:rsidP="009514D0">
      <w:pPr>
        <w:jc w:val="both"/>
        <w:rPr>
          <w:rFonts w:ascii="Arial" w:hAnsi="Arial" w:cs="Arial"/>
        </w:rPr>
      </w:pPr>
      <w:r>
        <w:rPr>
          <w:rFonts w:ascii="Arial" w:hAnsi="Arial" w:cs="Arial"/>
        </w:rPr>
        <w:t>-</w:t>
      </w:r>
      <w:r w:rsidR="00D5734D" w:rsidRPr="00407564">
        <w:rPr>
          <w:rFonts w:ascii="Arial" w:hAnsi="Arial" w:cs="Arial"/>
          <w:color w:val="C45911" w:themeColor="accent2" w:themeShade="BF"/>
          <w:u w:val="single"/>
        </w:rPr>
        <w:t xml:space="preserve">Selfie collectif ( par groupes de 2 ou plus) </w:t>
      </w:r>
      <w:r w:rsidRPr="00407564">
        <w:rPr>
          <w:rFonts w:ascii="Arial" w:hAnsi="Arial" w:cs="Arial"/>
          <w:color w:val="C45911" w:themeColor="accent2" w:themeShade="BF"/>
          <w:u w:val="single"/>
        </w:rPr>
        <w:t xml:space="preserve"> en prenant une pose devant une case traditionnelle</w:t>
      </w:r>
      <w:r w:rsidR="00D5734D" w:rsidRPr="00407564">
        <w:rPr>
          <w:rFonts w:ascii="Arial" w:hAnsi="Arial" w:cs="Arial"/>
          <w:color w:val="C45911" w:themeColor="accent2" w:themeShade="BF"/>
          <w:u w:val="single"/>
        </w:rPr>
        <w:t xml:space="preserve"> kanak </w:t>
      </w:r>
      <w:r w:rsidRPr="00407564">
        <w:rPr>
          <w:rFonts w:ascii="Arial" w:hAnsi="Arial" w:cs="Arial"/>
          <w:color w:val="C45911" w:themeColor="accent2" w:themeShade="BF"/>
        </w:rPr>
        <w:t xml:space="preserve"> </w:t>
      </w:r>
    </w:p>
    <w:tbl>
      <w:tblPr>
        <w:tblStyle w:val="Grilledutableau"/>
        <w:tblW w:w="0" w:type="auto"/>
        <w:tblLook w:val="04A0" w:firstRow="1" w:lastRow="0" w:firstColumn="1" w:lastColumn="0" w:noHBand="0" w:noVBand="1"/>
      </w:tblPr>
      <w:tblGrid>
        <w:gridCol w:w="1271"/>
        <w:gridCol w:w="7791"/>
      </w:tblGrid>
      <w:tr w:rsidR="00951A04" w:rsidTr="00951A04">
        <w:tc>
          <w:tcPr>
            <w:tcW w:w="1271" w:type="dxa"/>
          </w:tcPr>
          <w:p w:rsidR="00951A04" w:rsidRDefault="00951A04" w:rsidP="00951A04">
            <w:pPr>
              <w:jc w:val="both"/>
              <w:rPr>
                <w:rFonts w:ascii="Arial" w:hAnsi="Arial" w:cs="Arial"/>
              </w:rPr>
            </w:pPr>
            <w:r>
              <w:rPr>
                <w:rFonts w:ascii="Arial" w:hAnsi="Arial" w:cs="Arial"/>
              </w:rPr>
              <w:t>S1</w:t>
            </w:r>
          </w:p>
        </w:tc>
        <w:tc>
          <w:tcPr>
            <w:tcW w:w="7791" w:type="dxa"/>
          </w:tcPr>
          <w:p w:rsidR="00A74EBE" w:rsidRDefault="00A74EBE" w:rsidP="00951A04">
            <w:pPr>
              <w:jc w:val="both"/>
              <w:rPr>
                <w:rFonts w:ascii="Arial" w:hAnsi="Arial" w:cs="Arial"/>
              </w:rPr>
            </w:pPr>
            <w:r w:rsidRPr="00660D2B">
              <w:rPr>
                <w:rFonts w:ascii="Arial" w:hAnsi="Arial" w:cs="Arial"/>
                <w:u w:val="single"/>
              </w:rPr>
              <w:t>Avant la visite</w:t>
            </w:r>
            <w:r w:rsidR="00B9617A">
              <w:rPr>
                <w:rFonts w:ascii="Arial" w:hAnsi="Arial" w:cs="Arial"/>
              </w:rPr>
              <w:t> : O</w:t>
            </w:r>
            <w:r>
              <w:rPr>
                <w:rFonts w:ascii="Arial" w:hAnsi="Arial" w:cs="Arial"/>
              </w:rPr>
              <w:t>bservations des auto portraits réalisés par les e, demander aux</w:t>
            </w:r>
            <w:r w:rsidR="00660D2B">
              <w:rPr>
                <w:rFonts w:ascii="Arial" w:hAnsi="Arial" w:cs="Arial"/>
              </w:rPr>
              <w:t xml:space="preserve"> e s’ils</w:t>
            </w:r>
            <w:r>
              <w:rPr>
                <w:rFonts w:ascii="Arial" w:hAnsi="Arial" w:cs="Arial"/>
              </w:rPr>
              <w:t xml:space="preserve"> se sont déjà pris en photo tout seuls avec un téléphone mobile</w:t>
            </w:r>
            <w:r w:rsidR="00660D2B">
              <w:rPr>
                <w:rFonts w:ascii="Arial" w:hAnsi="Arial" w:cs="Arial"/>
              </w:rPr>
              <w:t xml:space="preserve"> </w:t>
            </w:r>
            <w:r w:rsidR="00407564">
              <w:rPr>
                <w:rFonts w:ascii="Arial" w:hAnsi="Arial" w:cs="Arial"/>
              </w:rPr>
              <w:t xml:space="preserve">(si certains élèves </w:t>
            </w:r>
            <w:r w:rsidR="00660D2B">
              <w:rPr>
                <w:rFonts w:ascii="Arial" w:hAnsi="Arial" w:cs="Arial"/>
              </w:rPr>
              <w:t xml:space="preserve"> connaissent déjà le mot selfie),  demander à chaque groupe  </w:t>
            </w:r>
            <w:r w:rsidR="00660D2B">
              <w:rPr>
                <w:rFonts w:ascii="Arial" w:hAnsi="Arial" w:cs="Arial"/>
              </w:rPr>
              <w:lastRenderedPageBreak/>
              <w:t xml:space="preserve">de se prendre en selfie dans la classe  ( un e volontaire utilisera le téléphone mobile ou la  tablette) </w:t>
            </w:r>
          </w:p>
          <w:p w:rsidR="00B9617A" w:rsidRDefault="00D5734D" w:rsidP="00951A04">
            <w:pPr>
              <w:jc w:val="both"/>
              <w:rPr>
                <w:rFonts w:ascii="Arial" w:hAnsi="Arial" w:cs="Arial"/>
              </w:rPr>
            </w:pPr>
            <w:r>
              <w:rPr>
                <w:rFonts w:ascii="Arial" w:hAnsi="Arial" w:cs="Arial"/>
              </w:rPr>
              <w:t>EFCK</w:t>
            </w:r>
            <w:r w:rsidR="00407564">
              <w:rPr>
                <w:rFonts w:ascii="Arial" w:hAnsi="Arial" w:cs="Arial"/>
              </w:rPr>
              <w:t>NC</w:t>
            </w:r>
            <w:r>
              <w:rPr>
                <w:rFonts w:ascii="Arial" w:hAnsi="Arial" w:cs="Arial"/>
              </w:rPr>
              <w:t xml:space="preserve"> : La case </w:t>
            </w:r>
            <w:r w:rsidR="00407564">
              <w:rPr>
                <w:rFonts w:ascii="Arial" w:hAnsi="Arial" w:cs="Arial"/>
              </w:rPr>
              <w:t>(préparation et</w:t>
            </w:r>
            <w:r>
              <w:rPr>
                <w:rFonts w:ascii="Arial" w:hAnsi="Arial" w:cs="Arial"/>
              </w:rPr>
              <w:t xml:space="preserve"> exploitation pédagogique </w:t>
            </w:r>
            <w:r w:rsidR="00B9617A">
              <w:rPr>
                <w:rFonts w:ascii="Arial" w:hAnsi="Arial" w:cs="Arial"/>
              </w:rPr>
              <w:t>de la visite)</w:t>
            </w:r>
          </w:p>
          <w:p w:rsidR="00660D2B" w:rsidRPr="00660D2B" w:rsidRDefault="00660D2B" w:rsidP="00951A04">
            <w:pPr>
              <w:jc w:val="both"/>
              <w:rPr>
                <w:rFonts w:ascii="Arial" w:hAnsi="Arial" w:cs="Arial"/>
                <w:u w:val="single"/>
              </w:rPr>
            </w:pPr>
            <w:r w:rsidRPr="00660D2B">
              <w:rPr>
                <w:rFonts w:ascii="Arial" w:hAnsi="Arial" w:cs="Arial"/>
                <w:u w:val="single"/>
              </w:rPr>
              <w:t>La visite de la case traditionnelle</w:t>
            </w:r>
          </w:p>
          <w:p w:rsidR="00A74EBE" w:rsidRDefault="00A74EBE" w:rsidP="00951A04">
            <w:pPr>
              <w:jc w:val="both"/>
              <w:rPr>
                <w:rFonts w:ascii="Arial" w:hAnsi="Arial" w:cs="Arial"/>
              </w:rPr>
            </w:pPr>
            <w:r>
              <w:rPr>
                <w:rFonts w:ascii="Arial" w:hAnsi="Arial" w:cs="Arial"/>
              </w:rPr>
              <w:t>Une visite guidée de la classe pourrait ê</w:t>
            </w:r>
            <w:r w:rsidR="00D5734D">
              <w:rPr>
                <w:rFonts w:ascii="Arial" w:hAnsi="Arial" w:cs="Arial"/>
              </w:rPr>
              <w:t xml:space="preserve">tre faite </w:t>
            </w:r>
            <w:r w:rsidR="00660D2B">
              <w:rPr>
                <w:rFonts w:ascii="Arial" w:hAnsi="Arial" w:cs="Arial"/>
              </w:rPr>
              <w:t>par groupes afin que les e puissent prendre le temps de se prendre en photo.</w:t>
            </w:r>
          </w:p>
          <w:p w:rsidR="00660D2B" w:rsidRDefault="00660D2B" w:rsidP="00951A04">
            <w:pPr>
              <w:jc w:val="both"/>
              <w:rPr>
                <w:rFonts w:ascii="Arial" w:hAnsi="Arial" w:cs="Arial"/>
              </w:rPr>
            </w:pPr>
          </w:p>
        </w:tc>
      </w:tr>
      <w:tr w:rsidR="00951A04" w:rsidTr="00951A04">
        <w:tc>
          <w:tcPr>
            <w:tcW w:w="1271" w:type="dxa"/>
          </w:tcPr>
          <w:p w:rsidR="00951A04" w:rsidRDefault="00951A04" w:rsidP="00951A04">
            <w:pPr>
              <w:jc w:val="both"/>
              <w:rPr>
                <w:rFonts w:ascii="Arial" w:hAnsi="Arial" w:cs="Arial"/>
              </w:rPr>
            </w:pPr>
            <w:r>
              <w:rPr>
                <w:rFonts w:ascii="Arial" w:hAnsi="Arial" w:cs="Arial"/>
              </w:rPr>
              <w:lastRenderedPageBreak/>
              <w:t>S2</w:t>
            </w:r>
            <w:r w:rsidR="00660D2B">
              <w:rPr>
                <w:rFonts w:ascii="Arial" w:hAnsi="Arial" w:cs="Arial"/>
              </w:rPr>
              <w:t>,S3</w:t>
            </w:r>
          </w:p>
        </w:tc>
        <w:tc>
          <w:tcPr>
            <w:tcW w:w="7791" w:type="dxa"/>
          </w:tcPr>
          <w:p w:rsidR="00B9617A" w:rsidRDefault="00B9617A" w:rsidP="00B9617A">
            <w:pPr>
              <w:jc w:val="both"/>
              <w:rPr>
                <w:rFonts w:ascii="Arial" w:hAnsi="Arial" w:cs="Arial"/>
              </w:rPr>
            </w:pPr>
            <w:r w:rsidRPr="00304905">
              <w:rPr>
                <w:rFonts w:ascii="Arial" w:hAnsi="Arial" w:cs="Arial"/>
                <w:u w:val="single"/>
              </w:rPr>
              <w:t>Retour dans la classe</w:t>
            </w:r>
            <w:r>
              <w:rPr>
                <w:rFonts w:ascii="Arial" w:hAnsi="Arial" w:cs="Arial"/>
              </w:rPr>
              <w:t xml:space="preserve"> : </w:t>
            </w:r>
          </w:p>
          <w:p w:rsidR="00B9617A" w:rsidRDefault="00B9617A" w:rsidP="00951A04">
            <w:pPr>
              <w:jc w:val="both"/>
              <w:rPr>
                <w:rFonts w:ascii="Arial" w:hAnsi="Arial" w:cs="Arial"/>
                <w:u w:val="single"/>
              </w:rPr>
            </w:pPr>
            <w:r>
              <w:rPr>
                <w:rFonts w:ascii="Arial" w:hAnsi="Arial" w:cs="Arial"/>
                <w:u w:val="single"/>
              </w:rPr>
              <w:t>Mobiliser le langage (échange autour de la visite à partir des photos prises lors de la sortie.</w:t>
            </w:r>
          </w:p>
          <w:p w:rsidR="00B9617A" w:rsidRDefault="00B9617A" w:rsidP="00951A04">
            <w:pPr>
              <w:jc w:val="both"/>
              <w:rPr>
                <w:rFonts w:ascii="Arial" w:hAnsi="Arial" w:cs="Arial"/>
                <w:u w:val="single"/>
              </w:rPr>
            </w:pPr>
            <w:r>
              <w:rPr>
                <w:rFonts w:ascii="Arial" w:hAnsi="Arial" w:cs="Arial"/>
                <w:u w:val="single"/>
              </w:rPr>
              <w:t xml:space="preserve">EFCKNC : la case </w:t>
            </w:r>
            <w:r w:rsidR="00684BDB">
              <w:rPr>
                <w:rFonts w:ascii="Arial" w:hAnsi="Arial" w:cs="Arial"/>
                <w:u w:val="single"/>
              </w:rPr>
              <w:t>(identifier</w:t>
            </w:r>
            <w:r w:rsidR="00D420D8">
              <w:rPr>
                <w:rFonts w:ascii="Arial" w:hAnsi="Arial" w:cs="Arial"/>
                <w:u w:val="single"/>
              </w:rPr>
              <w:t xml:space="preserve"> 2 éléments constituants la case, comparer avec le falé (habitat traditionnel de Wallis et Futuna) </w:t>
            </w:r>
          </w:p>
          <w:p w:rsidR="00660D2B" w:rsidRDefault="00660D2B" w:rsidP="00951A04">
            <w:pPr>
              <w:jc w:val="both"/>
              <w:rPr>
                <w:rFonts w:ascii="Arial" w:hAnsi="Arial" w:cs="Arial"/>
              </w:rPr>
            </w:pPr>
            <w:r>
              <w:rPr>
                <w:rFonts w:ascii="Arial" w:hAnsi="Arial" w:cs="Arial"/>
              </w:rPr>
              <w:t>Echange autour de la visite, visionnage de</w:t>
            </w:r>
            <w:r w:rsidR="00B9617A">
              <w:rPr>
                <w:rFonts w:ascii="Arial" w:hAnsi="Arial" w:cs="Arial"/>
              </w:rPr>
              <w:t xml:space="preserve">s selfies </w:t>
            </w:r>
            <w:r>
              <w:rPr>
                <w:rFonts w:ascii="Arial" w:hAnsi="Arial" w:cs="Arial"/>
              </w:rPr>
              <w:t xml:space="preserve"> et choix avec les e des selfies retenus.</w:t>
            </w:r>
          </w:p>
        </w:tc>
      </w:tr>
      <w:tr w:rsidR="00951A04" w:rsidTr="00951A04">
        <w:tc>
          <w:tcPr>
            <w:tcW w:w="1271" w:type="dxa"/>
          </w:tcPr>
          <w:p w:rsidR="00951A04" w:rsidRDefault="00660D2B" w:rsidP="00951A04">
            <w:pPr>
              <w:jc w:val="both"/>
              <w:rPr>
                <w:rFonts w:ascii="Arial" w:hAnsi="Arial" w:cs="Arial"/>
              </w:rPr>
            </w:pPr>
            <w:r>
              <w:rPr>
                <w:rFonts w:ascii="Arial" w:hAnsi="Arial" w:cs="Arial"/>
              </w:rPr>
              <w:t>S4, S5</w:t>
            </w:r>
          </w:p>
        </w:tc>
        <w:tc>
          <w:tcPr>
            <w:tcW w:w="7791" w:type="dxa"/>
          </w:tcPr>
          <w:p w:rsidR="00951A04" w:rsidRDefault="00304905" w:rsidP="00951A04">
            <w:pPr>
              <w:jc w:val="both"/>
              <w:rPr>
                <w:rFonts w:ascii="Arial" w:hAnsi="Arial" w:cs="Arial"/>
              </w:rPr>
            </w:pPr>
            <w:r>
              <w:rPr>
                <w:rFonts w:ascii="Arial" w:hAnsi="Arial" w:cs="Arial"/>
              </w:rPr>
              <w:t xml:space="preserve">Elaboration des supports oraux ou écrits qui accompagneront la photo. </w:t>
            </w:r>
          </w:p>
          <w:p w:rsidR="00304905" w:rsidRDefault="00304905" w:rsidP="00951A04">
            <w:pPr>
              <w:jc w:val="both"/>
              <w:rPr>
                <w:rFonts w:ascii="Arial" w:hAnsi="Arial" w:cs="Arial"/>
              </w:rPr>
            </w:pPr>
            <w:r>
              <w:rPr>
                <w:rFonts w:ascii="Arial" w:hAnsi="Arial" w:cs="Arial"/>
              </w:rPr>
              <w:t xml:space="preserve">Valorisation de la photo </w:t>
            </w:r>
            <w:r w:rsidR="00684BDB">
              <w:rPr>
                <w:rFonts w:ascii="Arial" w:hAnsi="Arial" w:cs="Arial"/>
              </w:rPr>
              <w:t>(illustration</w:t>
            </w:r>
            <w:r>
              <w:rPr>
                <w:rFonts w:ascii="Arial" w:hAnsi="Arial" w:cs="Arial"/>
              </w:rPr>
              <w:t>, préparation d’un cadre, …)</w:t>
            </w:r>
          </w:p>
          <w:p w:rsidR="00304905" w:rsidRDefault="00304905" w:rsidP="00951A04">
            <w:pPr>
              <w:jc w:val="both"/>
              <w:rPr>
                <w:rFonts w:ascii="Arial" w:hAnsi="Arial" w:cs="Arial"/>
              </w:rPr>
            </w:pPr>
            <w:r>
              <w:rPr>
                <w:rFonts w:ascii="Arial" w:hAnsi="Arial" w:cs="Arial"/>
              </w:rPr>
              <w:t>Le texte proposé peut être plurilingue (français, Drehu / Français , Anglais…)</w:t>
            </w:r>
          </w:p>
        </w:tc>
      </w:tr>
    </w:tbl>
    <w:p w:rsidR="00951A04" w:rsidRPr="00951A04" w:rsidRDefault="00951A04" w:rsidP="00951A04">
      <w:pPr>
        <w:jc w:val="both"/>
        <w:rPr>
          <w:rFonts w:ascii="Arial" w:hAnsi="Arial" w:cs="Arial"/>
        </w:rPr>
      </w:pPr>
    </w:p>
    <w:p w:rsidR="009514D0" w:rsidRDefault="009514D0" w:rsidP="009514D0">
      <w:pPr>
        <w:jc w:val="both"/>
        <w:rPr>
          <w:rFonts w:ascii="Arial" w:hAnsi="Arial" w:cs="Arial"/>
        </w:rPr>
      </w:pPr>
      <w:r>
        <w:rPr>
          <w:rFonts w:ascii="Arial" w:hAnsi="Arial" w:cs="Arial"/>
        </w:rPr>
        <w:t>Le support qui accompagne le selfie en maternelle peu</w:t>
      </w:r>
      <w:r w:rsidR="00D5734D">
        <w:rPr>
          <w:rFonts w:ascii="Arial" w:hAnsi="Arial" w:cs="Arial"/>
        </w:rPr>
        <w:t>t être un enregistrement audio (</w:t>
      </w:r>
      <w:r>
        <w:rPr>
          <w:rFonts w:ascii="Arial" w:hAnsi="Arial" w:cs="Arial"/>
        </w:rPr>
        <w:t xml:space="preserve">une comptine, une poésie, un texte descriptif …) ou un support écrit </w:t>
      </w:r>
      <w:r w:rsidR="00407564">
        <w:rPr>
          <w:rFonts w:ascii="Arial" w:hAnsi="Arial" w:cs="Arial"/>
        </w:rPr>
        <w:t>(texte</w:t>
      </w:r>
      <w:r>
        <w:rPr>
          <w:rFonts w:ascii="Arial" w:hAnsi="Arial" w:cs="Arial"/>
        </w:rPr>
        <w:t xml:space="preserve"> produit par une dictée à l’adulte, des dessins …). </w:t>
      </w:r>
    </w:p>
    <w:p w:rsidR="00951A04" w:rsidRDefault="00951A04" w:rsidP="009514D0">
      <w:pPr>
        <w:jc w:val="both"/>
        <w:rPr>
          <w:rFonts w:ascii="Arial" w:hAnsi="Arial" w:cs="Arial"/>
        </w:rPr>
      </w:pPr>
      <w:r w:rsidRPr="00D97DEB">
        <w:rPr>
          <w:rFonts w:ascii="Arial" w:hAnsi="Arial" w:cs="Arial"/>
          <w:u w:val="single"/>
        </w:rPr>
        <w:t>Croisement entre enseignements</w:t>
      </w:r>
      <w:r>
        <w:rPr>
          <w:rFonts w:ascii="Arial" w:hAnsi="Arial" w:cs="Arial"/>
        </w:rPr>
        <w:t xml:space="preserve"> : </w:t>
      </w:r>
      <w:r w:rsidR="00304905">
        <w:rPr>
          <w:rFonts w:ascii="Arial" w:hAnsi="Arial" w:cs="Arial"/>
        </w:rPr>
        <w:t xml:space="preserve">EEFCK, Langues vivantes, Français, Enseignements artistiques, </w:t>
      </w:r>
    </w:p>
    <w:p w:rsidR="009514D0" w:rsidRDefault="009514D0" w:rsidP="009514D0">
      <w:pPr>
        <w:jc w:val="both"/>
        <w:rPr>
          <w:rFonts w:ascii="Arial" w:hAnsi="Arial" w:cs="Arial"/>
        </w:rPr>
      </w:pPr>
    </w:p>
    <w:p w:rsidR="0090117E" w:rsidRDefault="0090117E" w:rsidP="009514D0">
      <w:pPr>
        <w:jc w:val="both"/>
        <w:rPr>
          <w:rFonts w:ascii="Arial" w:hAnsi="Arial" w:cs="Arial"/>
        </w:rPr>
      </w:pPr>
    </w:p>
    <w:p w:rsidR="0090117E" w:rsidRDefault="0090117E" w:rsidP="009514D0">
      <w:pPr>
        <w:jc w:val="both"/>
        <w:rPr>
          <w:rFonts w:ascii="Arial" w:hAnsi="Arial" w:cs="Arial"/>
        </w:rPr>
      </w:pPr>
    </w:p>
    <w:p w:rsidR="0090117E" w:rsidRDefault="0090117E" w:rsidP="009514D0">
      <w:pPr>
        <w:jc w:val="both"/>
        <w:rPr>
          <w:rFonts w:ascii="Arial" w:hAnsi="Arial" w:cs="Arial"/>
        </w:rPr>
      </w:pPr>
    </w:p>
    <w:p w:rsidR="00414437" w:rsidRDefault="009514D0" w:rsidP="0090117E">
      <w:pPr>
        <w:jc w:val="center"/>
        <w:rPr>
          <w:rFonts w:ascii="Arial" w:hAnsi="Arial" w:cs="Arial"/>
          <w:b/>
        </w:rPr>
      </w:pPr>
      <w:r w:rsidRPr="009514D0">
        <w:rPr>
          <w:rFonts w:ascii="Arial" w:hAnsi="Arial" w:cs="Arial"/>
          <w:b/>
        </w:rPr>
        <w:t>Cycle 2</w:t>
      </w:r>
    </w:p>
    <w:p w:rsidR="006E4598" w:rsidRDefault="006E4598" w:rsidP="0090117E">
      <w:pPr>
        <w:jc w:val="center"/>
        <w:rPr>
          <w:rFonts w:ascii="Arial" w:hAnsi="Arial" w:cs="Arial"/>
          <w:b/>
        </w:rPr>
      </w:pPr>
    </w:p>
    <w:p w:rsidR="008F71C8" w:rsidRDefault="008F71C8" w:rsidP="009514D0">
      <w:pPr>
        <w:jc w:val="both"/>
        <w:rPr>
          <w:rFonts w:ascii="Arial" w:hAnsi="Arial" w:cs="Arial"/>
        </w:rPr>
      </w:pPr>
      <w:r>
        <w:rPr>
          <w:rFonts w:ascii="Arial" w:hAnsi="Arial" w:cs="Arial"/>
        </w:rPr>
        <w:t>-</w:t>
      </w:r>
      <w:r w:rsidRPr="0058419A">
        <w:rPr>
          <w:rFonts w:ascii="Arial" w:hAnsi="Arial" w:cs="Arial"/>
          <w:color w:val="C45911" w:themeColor="accent2" w:themeShade="BF"/>
          <w:u w:val="single"/>
        </w:rPr>
        <w:t>Selfie à partir d’une production artistique à visée interculturelle</w:t>
      </w:r>
    </w:p>
    <w:p w:rsidR="008F71C8" w:rsidRDefault="008F71C8" w:rsidP="009514D0">
      <w:pPr>
        <w:jc w:val="both"/>
        <w:rPr>
          <w:rFonts w:ascii="Arial" w:hAnsi="Arial" w:cs="Arial"/>
        </w:rPr>
      </w:pPr>
    </w:p>
    <w:tbl>
      <w:tblPr>
        <w:tblStyle w:val="Grilledutableau"/>
        <w:tblW w:w="0" w:type="auto"/>
        <w:tblLook w:val="04A0" w:firstRow="1" w:lastRow="0" w:firstColumn="1" w:lastColumn="0" w:noHBand="0" w:noVBand="1"/>
      </w:tblPr>
      <w:tblGrid>
        <w:gridCol w:w="988"/>
        <w:gridCol w:w="8074"/>
      </w:tblGrid>
      <w:tr w:rsidR="008F71C8" w:rsidTr="00C73CBA">
        <w:trPr>
          <w:trHeight w:val="2678"/>
        </w:trPr>
        <w:tc>
          <w:tcPr>
            <w:tcW w:w="988" w:type="dxa"/>
          </w:tcPr>
          <w:p w:rsidR="008F71C8" w:rsidRDefault="008F71C8" w:rsidP="009514D0">
            <w:pPr>
              <w:jc w:val="both"/>
              <w:rPr>
                <w:rFonts w:ascii="Arial" w:hAnsi="Arial" w:cs="Arial"/>
              </w:rPr>
            </w:pPr>
            <w:r>
              <w:rPr>
                <w:rFonts w:ascii="Arial" w:hAnsi="Arial" w:cs="Arial"/>
              </w:rPr>
              <w:t>S1</w:t>
            </w:r>
          </w:p>
          <w:p w:rsidR="00C73CBA" w:rsidRDefault="00C73CBA" w:rsidP="009514D0">
            <w:pPr>
              <w:jc w:val="both"/>
              <w:rPr>
                <w:rFonts w:ascii="Arial" w:hAnsi="Arial" w:cs="Arial"/>
              </w:rPr>
            </w:pPr>
            <w:r>
              <w:rPr>
                <w:rFonts w:ascii="Arial" w:hAnsi="Arial" w:cs="Arial"/>
              </w:rPr>
              <w:t>S2</w:t>
            </w:r>
          </w:p>
        </w:tc>
        <w:tc>
          <w:tcPr>
            <w:tcW w:w="8074" w:type="dxa"/>
          </w:tcPr>
          <w:p w:rsidR="008F71C8" w:rsidRDefault="008F71C8" w:rsidP="009514D0">
            <w:pPr>
              <w:jc w:val="both"/>
              <w:rPr>
                <w:rFonts w:ascii="Arial" w:hAnsi="Arial" w:cs="Arial"/>
              </w:rPr>
            </w:pPr>
            <w:r>
              <w:rPr>
                <w:rFonts w:ascii="Arial" w:hAnsi="Arial" w:cs="Arial"/>
              </w:rPr>
              <w:t>Enseignements artistiques</w:t>
            </w:r>
            <w:r w:rsidR="00B04D71">
              <w:rPr>
                <w:rFonts w:ascii="Arial" w:hAnsi="Arial" w:cs="Arial"/>
              </w:rPr>
              <w:t xml:space="preserve"> /EFCKNC/ </w:t>
            </w:r>
            <w:r w:rsidR="000B7C3B">
              <w:rPr>
                <w:rFonts w:ascii="Arial" w:hAnsi="Arial" w:cs="Arial"/>
              </w:rPr>
              <w:t>Français :</w:t>
            </w:r>
            <w:r w:rsidR="0070673A">
              <w:rPr>
                <w:rFonts w:ascii="Arial" w:hAnsi="Arial" w:cs="Arial"/>
              </w:rPr>
              <w:t xml:space="preserve"> selfie </w:t>
            </w:r>
            <w:r w:rsidR="000B7C3B">
              <w:rPr>
                <w:rFonts w:ascii="Arial" w:hAnsi="Arial" w:cs="Arial"/>
              </w:rPr>
              <w:t>avec les</w:t>
            </w:r>
            <w:r w:rsidR="00B04D71">
              <w:rPr>
                <w:rFonts w:ascii="Arial" w:hAnsi="Arial" w:cs="Arial"/>
              </w:rPr>
              <w:t xml:space="preserve"> </w:t>
            </w:r>
            <w:r w:rsidR="00C73CBA">
              <w:rPr>
                <w:rFonts w:ascii="Arial" w:hAnsi="Arial" w:cs="Arial"/>
              </w:rPr>
              <w:t xml:space="preserve">bambous gravés créés </w:t>
            </w:r>
          </w:p>
          <w:p w:rsidR="00B04D71" w:rsidRPr="0058419A" w:rsidRDefault="00C73CBA" w:rsidP="00C73CBA">
            <w:pPr>
              <w:pStyle w:val="Paragraphedeliste"/>
              <w:numPr>
                <w:ilvl w:val="0"/>
                <w:numId w:val="6"/>
              </w:numPr>
              <w:spacing w:line="240" w:lineRule="auto"/>
              <w:ind w:leftChars="0" w:firstLineChars="0"/>
              <w:jc w:val="both"/>
              <w:rPr>
                <w:rFonts w:ascii="Arial" w:hAnsi="Arial" w:cs="Arial"/>
                <w:sz w:val="22"/>
                <w:szCs w:val="22"/>
              </w:rPr>
            </w:pPr>
            <w:r w:rsidRPr="0058419A">
              <w:rPr>
                <w:rFonts w:ascii="Arial" w:hAnsi="Arial" w:cs="Arial"/>
                <w:sz w:val="22"/>
                <w:szCs w:val="22"/>
              </w:rPr>
              <w:t>PEAC avec</w:t>
            </w:r>
            <w:r w:rsidR="0070673A" w:rsidRPr="0058419A">
              <w:rPr>
                <w:rFonts w:ascii="Arial" w:hAnsi="Arial" w:cs="Arial"/>
                <w:sz w:val="22"/>
                <w:szCs w:val="22"/>
              </w:rPr>
              <w:t xml:space="preserve"> un i</w:t>
            </w:r>
            <w:r w:rsidRPr="0058419A">
              <w:rPr>
                <w:rFonts w:ascii="Arial" w:hAnsi="Arial" w:cs="Arial"/>
                <w:sz w:val="22"/>
                <w:szCs w:val="22"/>
              </w:rPr>
              <w:t xml:space="preserve">ntervenant culturel (Découvrir les bambous gravés et leur fonction dans la culture kanak, créer les bambous gravés) </w:t>
            </w:r>
          </w:p>
          <w:p w:rsidR="00C73CBA" w:rsidRPr="0058419A" w:rsidRDefault="00C73CBA" w:rsidP="00C73CBA">
            <w:pPr>
              <w:pStyle w:val="Paragraphedeliste"/>
              <w:spacing w:line="240" w:lineRule="auto"/>
              <w:ind w:leftChars="0" w:firstLineChars="0" w:firstLine="0"/>
              <w:jc w:val="both"/>
              <w:rPr>
                <w:rFonts w:ascii="Arial" w:hAnsi="Arial" w:cs="Arial"/>
                <w:sz w:val="22"/>
                <w:szCs w:val="22"/>
              </w:rPr>
            </w:pPr>
            <w:r w:rsidRPr="0058419A">
              <w:rPr>
                <w:noProof/>
                <w:sz w:val="22"/>
                <w:szCs w:val="22"/>
                <w:lang w:eastAsia="fr-FR"/>
              </w:rPr>
              <w:drawing>
                <wp:inline distT="0" distB="0" distL="0" distR="0" wp14:anchorId="166ABBBF" wp14:editId="7122B6C7">
                  <wp:extent cx="1628384" cy="701048"/>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3935" cy="737879"/>
                          </a:xfrm>
                          <a:prstGeom prst="rect">
                            <a:avLst/>
                          </a:prstGeom>
                        </pic:spPr>
                      </pic:pic>
                    </a:graphicData>
                  </a:graphic>
                </wp:inline>
              </w:drawing>
            </w:r>
          </w:p>
          <w:p w:rsidR="00C73CBA" w:rsidRDefault="00C73CBA" w:rsidP="00C73CBA">
            <w:pPr>
              <w:pStyle w:val="Paragraphedeliste"/>
              <w:spacing w:line="240" w:lineRule="auto"/>
              <w:ind w:leftChars="0" w:firstLineChars="0" w:firstLine="0"/>
              <w:jc w:val="both"/>
              <w:rPr>
                <w:rFonts w:ascii="Arial" w:hAnsi="Arial" w:cs="Arial"/>
              </w:rPr>
            </w:pPr>
          </w:p>
          <w:p w:rsidR="00C73CBA" w:rsidRPr="00C73CBA" w:rsidRDefault="00C73CBA" w:rsidP="00C73CBA">
            <w:pPr>
              <w:jc w:val="both"/>
              <w:rPr>
                <w:rFonts w:ascii="Arial" w:hAnsi="Arial" w:cs="Arial"/>
              </w:rPr>
            </w:pPr>
          </w:p>
        </w:tc>
      </w:tr>
      <w:tr w:rsidR="008F71C8" w:rsidTr="008F71C8">
        <w:tc>
          <w:tcPr>
            <w:tcW w:w="988" w:type="dxa"/>
          </w:tcPr>
          <w:p w:rsidR="008F71C8" w:rsidRDefault="00C73CBA" w:rsidP="009514D0">
            <w:pPr>
              <w:jc w:val="both"/>
              <w:rPr>
                <w:rFonts w:ascii="Arial" w:hAnsi="Arial" w:cs="Arial"/>
              </w:rPr>
            </w:pPr>
            <w:r>
              <w:rPr>
                <w:rFonts w:ascii="Arial" w:hAnsi="Arial" w:cs="Arial"/>
              </w:rPr>
              <w:t>S3</w:t>
            </w:r>
          </w:p>
        </w:tc>
        <w:tc>
          <w:tcPr>
            <w:tcW w:w="8074" w:type="dxa"/>
          </w:tcPr>
          <w:p w:rsidR="008F71C8" w:rsidRDefault="00C73CBA" w:rsidP="009514D0">
            <w:pPr>
              <w:jc w:val="both"/>
              <w:rPr>
                <w:rFonts w:ascii="Arial" w:hAnsi="Arial" w:cs="Arial"/>
              </w:rPr>
            </w:pPr>
            <w:r>
              <w:rPr>
                <w:rFonts w:ascii="Arial" w:hAnsi="Arial" w:cs="Arial"/>
              </w:rPr>
              <w:t xml:space="preserve">Faire des selfies avec les bambous gravés. </w:t>
            </w:r>
          </w:p>
          <w:p w:rsidR="00C73CBA" w:rsidRDefault="00C73CBA" w:rsidP="009514D0">
            <w:pPr>
              <w:jc w:val="both"/>
              <w:rPr>
                <w:rFonts w:ascii="Arial" w:hAnsi="Arial" w:cs="Arial"/>
              </w:rPr>
            </w:pPr>
            <w:r>
              <w:rPr>
                <w:rFonts w:ascii="Arial" w:hAnsi="Arial" w:cs="Arial"/>
              </w:rPr>
              <w:t xml:space="preserve">Choisir un décor pour valoriser les productions </w:t>
            </w:r>
            <w:r w:rsidR="00F77CAB">
              <w:rPr>
                <w:rFonts w:ascii="Arial" w:hAnsi="Arial" w:cs="Arial"/>
              </w:rPr>
              <w:t>artistiques ou</w:t>
            </w:r>
            <w:r>
              <w:rPr>
                <w:rFonts w:ascii="Arial" w:hAnsi="Arial" w:cs="Arial"/>
              </w:rPr>
              <w:t xml:space="preserve"> réfléchir à une mise en scène pour le selfie. </w:t>
            </w:r>
          </w:p>
        </w:tc>
      </w:tr>
      <w:tr w:rsidR="008F71C8" w:rsidTr="008F71C8">
        <w:tc>
          <w:tcPr>
            <w:tcW w:w="988" w:type="dxa"/>
          </w:tcPr>
          <w:p w:rsidR="008F71C8" w:rsidRDefault="00D65A1C" w:rsidP="009514D0">
            <w:pPr>
              <w:jc w:val="both"/>
              <w:rPr>
                <w:rFonts w:ascii="Arial" w:hAnsi="Arial" w:cs="Arial"/>
              </w:rPr>
            </w:pPr>
            <w:r>
              <w:rPr>
                <w:rFonts w:ascii="Arial" w:hAnsi="Arial" w:cs="Arial"/>
              </w:rPr>
              <w:t xml:space="preserve">S4 </w:t>
            </w:r>
          </w:p>
        </w:tc>
        <w:tc>
          <w:tcPr>
            <w:tcW w:w="8074" w:type="dxa"/>
          </w:tcPr>
          <w:p w:rsidR="008F71C8" w:rsidRDefault="00D65A1C" w:rsidP="009514D0">
            <w:pPr>
              <w:jc w:val="both"/>
              <w:rPr>
                <w:rFonts w:ascii="Arial" w:hAnsi="Arial" w:cs="Arial"/>
              </w:rPr>
            </w:pPr>
            <w:r>
              <w:rPr>
                <w:rFonts w:ascii="Arial" w:hAnsi="Arial" w:cs="Arial"/>
              </w:rPr>
              <w:t>Choix des selfies</w:t>
            </w:r>
          </w:p>
          <w:p w:rsidR="00D65A1C" w:rsidRDefault="00D65A1C" w:rsidP="009514D0">
            <w:pPr>
              <w:jc w:val="both"/>
              <w:rPr>
                <w:rFonts w:ascii="Arial" w:hAnsi="Arial" w:cs="Arial"/>
              </w:rPr>
            </w:pPr>
            <w:r>
              <w:rPr>
                <w:rFonts w:ascii="Arial" w:hAnsi="Arial" w:cs="Arial"/>
              </w:rPr>
              <w:t>Choix du type de textes qui servira de support écrit.</w:t>
            </w:r>
          </w:p>
          <w:p w:rsidR="00D65A1C" w:rsidRDefault="00D65A1C" w:rsidP="009514D0">
            <w:pPr>
              <w:jc w:val="both"/>
              <w:rPr>
                <w:rFonts w:ascii="Arial" w:hAnsi="Arial" w:cs="Arial"/>
              </w:rPr>
            </w:pPr>
            <w:r>
              <w:rPr>
                <w:rFonts w:ascii="Arial" w:hAnsi="Arial" w:cs="Arial"/>
              </w:rPr>
              <w:lastRenderedPageBreak/>
              <w:t xml:space="preserve">Rédaction du texte. </w:t>
            </w:r>
          </w:p>
        </w:tc>
      </w:tr>
    </w:tbl>
    <w:p w:rsidR="008F71C8" w:rsidRDefault="008F71C8" w:rsidP="009514D0">
      <w:pPr>
        <w:jc w:val="both"/>
        <w:rPr>
          <w:rFonts w:ascii="Arial" w:hAnsi="Arial" w:cs="Arial"/>
        </w:rPr>
      </w:pPr>
    </w:p>
    <w:p w:rsidR="00407564" w:rsidRDefault="00407564" w:rsidP="00407564">
      <w:pPr>
        <w:jc w:val="both"/>
        <w:rPr>
          <w:rFonts w:ascii="Arial" w:hAnsi="Arial" w:cs="Arial"/>
        </w:rPr>
      </w:pPr>
      <w:r w:rsidRPr="00D97DEB">
        <w:rPr>
          <w:rFonts w:ascii="Arial" w:hAnsi="Arial" w:cs="Arial"/>
          <w:u w:val="single"/>
        </w:rPr>
        <w:t>Croisement entre enseignements</w:t>
      </w:r>
      <w:r>
        <w:rPr>
          <w:rFonts w:ascii="Arial" w:hAnsi="Arial" w:cs="Arial"/>
        </w:rPr>
        <w:t> : EFCKNC,</w:t>
      </w:r>
      <w:r w:rsidR="0058419A">
        <w:rPr>
          <w:rFonts w:ascii="Arial" w:hAnsi="Arial" w:cs="Arial"/>
        </w:rPr>
        <w:t xml:space="preserve"> </w:t>
      </w:r>
      <w:r>
        <w:rPr>
          <w:rFonts w:ascii="Arial" w:hAnsi="Arial" w:cs="Arial"/>
        </w:rPr>
        <w:t>Enseignements artistiques, Français</w:t>
      </w:r>
    </w:p>
    <w:p w:rsidR="00407564" w:rsidRDefault="00407564" w:rsidP="00407564">
      <w:pPr>
        <w:jc w:val="both"/>
        <w:rPr>
          <w:rFonts w:ascii="Arial" w:hAnsi="Arial" w:cs="Arial"/>
        </w:rPr>
      </w:pPr>
    </w:p>
    <w:p w:rsidR="00407564" w:rsidRDefault="00407564" w:rsidP="009514D0">
      <w:pPr>
        <w:jc w:val="both"/>
        <w:rPr>
          <w:rFonts w:ascii="Arial" w:hAnsi="Arial" w:cs="Arial"/>
        </w:rPr>
      </w:pPr>
    </w:p>
    <w:p w:rsidR="00D65A1C" w:rsidRDefault="00D65A1C" w:rsidP="00D65A1C">
      <w:pPr>
        <w:pStyle w:val="Paragraphedeliste"/>
        <w:numPr>
          <w:ilvl w:val="0"/>
          <w:numId w:val="6"/>
        </w:numPr>
        <w:ind w:leftChars="0" w:firstLineChars="0"/>
        <w:jc w:val="both"/>
        <w:rPr>
          <w:rFonts w:ascii="Arial" w:hAnsi="Arial" w:cs="Arial"/>
        </w:rPr>
      </w:pPr>
      <w:r>
        <w:rPr>
          <w:rFonts w:ascii="Arial" w:hAnsi="Arial" w:cs="Arial"/>
        </w:rPr>
        <w:t>Selfie à partir d’</w:t>
      </w:r>
      <w:r w:rsidRPr="00D65A1C">
        <w:rPr>
          <w:rFonts w:ascii="Arial" w:hAnsi="Arial" w:cs="Arial"/>
        </w:rPr>
        <w:t xml:space="preserve">un graph </w:t>
      </w:r>
      <w:r w:rsidR="0058419A">
        <w:rPr>
          <w:rFonts w:ascii="Arial" w:hAnsi="Arial" w:cs="Arial"/>
        </w:rPr>
        <w:t>réalisé par les élèves</w:t>
      </w:r>
      <w:r>
        <w:rPr>
          <w:rFonts w:ascii="Arial" w:hAnsi="Arial" w:cs="Arial"/>
        </w:rPr>
        <w:t>.</w:t>
      </w:r>
    </w:p>
    <w:p w:rsidR="00777148" w:rsidRDefault="00D14A0C" w:rsidP="0058419A">
      <w:pPr>
        <w:ind w:left="360"/>
        <w:jc w:val="both"/>
        <w:rPr>
          <w:rFonts w:ascii="Arial" w:hAnsi="Arial" w:cs="Arial"/>
        </w:rPr>
      </w:pPr>
      <w:r>
        <w:rPr>
          <w:rFonts w:ascii="Arial" w:hAnsi="Arial" w:cs="Arial"/>
        </w:rPr>
        <w:t>…</w:t>
      </w:r>
      <w:r w:rsidR="00D65A1C" w:rsidRPr="00D14A0C">
        <w:rPr>
          <w:rFonts w:ascii="Arial" w:hAnsi="Arial" w:cs="Arial"/>
        </w:rPr>
        <w:t xml:space="preserve"> </w:t>
      </w:r>
    </w:p>
    <w:p w:rsidR="005D5FB0" w:rsidRPr="0058419A" w:rsidRDefault="005D5FB0" w:rsidP="0058419A">
      <w:pPr>
        <w:ind w:left="360"/>
        <w:jc w:val="both"/>
        <w:rPr>
          <w:rFonts w:ascii="Arial" w:hAnsi="Arial" w:cs="Arial"/>
        </w:rPr>
      </w:pPr>
    </w:p>
    <w:p w:rsidR="0058419A" w:rsidRDefault="0090117E" w:rsidP="00904C1B">
      <w:pPr>
        <w:jc w:val="center"/>
        <w:rPr>
          <w:rFonts w:ascii="Arial" w:hAnsi="Arial" w:cs="Arial"/>
          <w:b/>
        </w:rPr>
      </w:pPr>
      <w:r>
        <w:rPr>
          <w:rFonts w:ascii="Arial" w:hAnsi="Arial" w:cs="Arial"/>
          <w:b/>
        </w:rPr>
        <w:t>C</w:t>
      </w:r>
      <w:r w:rsidR="0002560F">
        <w:rPr>
          <w:rFonts w:ascii="Arial" w:hAnsi="Arial" w:cs="Arial"/>
          <w:b/>
        </w:rPr>
        <w:t>ycle 3</w:t>
      </w:r>
    </w:p>
    <w:p w:rsidR="0058419A" w:rsidRPr="005D5FB0" w:rsidRDefault="0058419A" w:rsidP="0058419A">
      <w:pPr>
        <w:jc w:val="both"/>
        <w:rPr>
          <w:rFonts w:ascii="Arial" w:hAnsi="Arial" w:cs="Arial"/>
          <w:color w:val="C45911" w:themeColor="accent2" w:themeShade="BF"/>
          <w:u w:val="single"/>
        </w:rPr>
      </w:pPr>
      <w:r>
        <w:rPr>
          <w:rFonts w:ascii="Arial" w:hAnsi="Arial" w:cs="Arial"/>
        </w:rPr>
        <w:t>-</w:t>
      </w:r>
      <w:r w:rsidRPr="005D5FB0">
        <w:rPr>
          <w:rFonts w:ascii="Arial" w:hAnsi="Arial" w:cs="Arial"/>
          <w:color w:val="C45911" w:themeColor="accent2" w:themeShade="BF"/>
          <w:u w:val="single"/>
        </w:rPr>
        <w:t>Selfie avec un monument historique</w:t>
      </w:r>
      <w:r w:rsidR="00904C1B" w:rsidRPr="005D5FB0">
        <w:rPr>
          <w:rFonts w:ascii="Arial" w:hAnsi="Arial" w:cs="Arial"/>
          <w:color w:val="C45911" w:themeColor="accent2" w:themeShade="BF"/>
          <w:u w:val="single"/>
        </w:rPr>
        <w:t xml:space="preserve"> par exemple la statue de la poignée de main de messieurs Lafleur et Tjibaou</w:t>
      </w:r>
    </w:p>
    <w:tbl>
      <w:tblPr>
        <w:tblStyle w:val="Grilledutableau"/>
        <w:tblW w:w="0" w:type="auto"/>
        <w:tblLook w:val="04A0" w:firstRow="1" w:lastRow="0" w:firstColumn="1" w:lastColumn="0" w:noHBand="0" w:noVBand="1"/>
      </w:tblPr>
      <w:tblGrid>
        <w:gridCol w:w="1129"/>
        <w:gridCol w:w="7933"/>
      </w:tblGrid>
      <w:tr w:rsidR="00904C1B" w:rsidTr="00904C1B">
        <w:tc>
          <w:tcPr>
            <w:tcW w:w="1129" w:type="dxa"/>
          </w:tcPr>
          <w:p w:rsidR="00904C1B" w:rsidRDefault="00904C1B" w:rsidP="009514D0">
            <w:pPr>
              <w:jc w:val="both"/>
              <w:rPr>
                <w:rFonts w:ascii="Arial" w:hAnsi="Arial" w:cs="Arial"/>
              </w:rPr>
            </w:pPr>
            <w:r>
              <w:rPr>
                <w:rFonts w:ascii="Arial" w:hAnsi="Arial" w:cs="Arial"/>
              </w:rPr>
              <w:t xml:space="preserve">S1 </w:t>
            </w:r>
            <w:r w:rsidR="005D5FB0">
              <w:rPr>
                <w:rFonts w:ascii="Arial" w:hAnsi="Arial" w:cs="Arial"/>
              </w:rPr>
              <w:t xml:space="preserve"> S2</w:t>
            </w:r>
          </w:p>
        </w:tc>
        <w:tc>
          <w:tcPr>
            <w:tcW w:w="7933" w:type="dxa"/>
          </w:tcPr>
          <w:p w:rsidR="00904C1B" w:rsidRDefault="005D5FB0" w:rsidP="005D5FB0">
            <w:pPr>
              <w:jc w:val="both"/>
              <w:rPr>
                <w:rFonts w:ascii="Arial" w:hAnsi="Arial" w:cs="Arial"/>
              </w:rPr>
            </w:pPr>
            <w:r w:rsidRPr="005D5FB0">
              <w:rPr>
                <w:rFonts w:ascii="Arial" w:hAnsi="Arial" w:cs="Arial"/>
                <w:u w:val="single"/>
              </w:rPr>
              <w:t>Histoire</w:t>
            </w:r>
            <w:r>
              <w:rPr>
                <w:rFonts w:ascii="Arial" w:hAnsi="Arial" w:cs="Arial"/>
              </w:rPr>
              <w:t xml:space="preserve"> : </w:t>
            </w:r>
            <w:r w:rsidRPr="005D5FB0">
              <w:rPr>
                <w:rFonts w:ascii="Arial" w:hAnsi="Arial" w:cs="Arial"/>
              </w:rPr>
              <w:t xml:space="preserve">L’évolution institutionnelle de la Nouvelle </w:t>
            </w:r>
            <w:r>
              <w:rPr>
                <w:rFonts w:ascii="Arial" w:hAnsi="Arial" w:cs="Arial"/>
              </w:rPr>
              <w:t xml:space="preserve">– Calédonie depuis la fin de la </w:t>
            </w:r>
            <w:r w:rsidRPr="005D5FB0">
              <w:rPr>
                <w:rFonts w:ascii="Arial" w:hAnsi="Arial" w:cs="Arial"/>
              </w:rPr>
              <w:t>Seconde Guerre mondiale</w:t>
            </w:r>
            <w:r>
              <w:rPr>
                <w:rFonts w:ascii="Arial" w:hAnsi="Arial" w:cs="Arial"/>
              </w:rPr>
              <w:t xml:space="preserve"> (</w:t>
            </w:r>
            <w:r w:rsidRPr="005D5FB0">
              <w:rPr>
                <w:rFonts w:ascii="Arial" w:hAnsi="Arial" w:cs="Arial"/>
              </w:rPr>
              <w:t>le temps des accords (accords d</w:t>
            </w:r>
            <w:r>
              <w:rPr>
                <w:rFonts w:ascii="Arial" w:hAnsi="Arial" w:cs="Arial"/>
              </w:rPr>
              <w:t>e Matignon-Oudinot 1988, accord de Nouméa: 1998 à nos jour</w:t>
            </w:r>
            <w:r w:rsidRPr="005D5FB0">
              <w:rPr>
                <w:rFonts w:ascii="Arial" w:hAnsi="Arial" w:cs="Arial"/>
              </w:rPr>
              <w:t>s</w:t>
            </w:r>
            <w:r>
              <w:rPr>
                <w:rFonts w:ascii="Arial" w:hAnsi="Arial" w:cs="Arial"/>
              </w:rPr>
              <w:t>)</w:t>
            </w:r>
          </w:p>
          <w:p w:rsidR="005D5FB0" w:rsidRDefault="005D5FB0" w:rsidP="005D5FB0">
            <w:pPr>
              <w:jc w:val="both"/>
              <w:rPr>
                <w:rFonts w:ascii="Arial" w:hAnsi="Arial" w:cs="Arial"/>
              </w:rPr>
            </w:pPr>
            <w:r>
              <w:rPr>
                <w:rFonts w:ascii="Arial" w:hAnsi="Arial" w:cs="Arial"/>
              </w:rPr>
              <w:t xml:space="preserve">Préparation de la visite. </w:t>
            </w:r>
          </w:p>
        </w:tc>
      </w:tr>
      <w:tr w:rsidR="00904C1B" w:rsidTr="00904C1B">
        <w:tc>
          <w:tcPr>
            <w:tcW w:w="1129" w:type="dxa"/>
          </w:tcPr>
          <w:p w:rsidR="00904C1B" w:rsidRDefault="005D5FB0" w:rsidP="009514D0">
            <w:pPr>
              <w:jc w:val="both"/>
              <w:rPr>
                <w:rFonts w:ascii="Arial" w:hAnsi="Arial" w:cs="Arial"/>
              </w:rPr>
            </w:pPr>
            <w:r>
              <w:rPr>
                <w:rFonts w:ascii="Arial" w:hAnsi="Arial" w:cs="Arial"/>
              </w:rPr>
              <w:t>S3</w:t>
            </w:r>
          </w:p>
        </w:tc>
        <w:tc>
          <w:tcPr>
            <w:tcW w:w="7933" w:type="dxa"/>
          </w:tcPr>
          <w:p w:rsidR="00904C1B" w:rsidRDefault="005D5FB0" w:rsidP="009514D0">
            <w:pPr>
              <w:jc w:val="both"/>
              <w:rPr>
                <w:rFonts w:ascii="Arial" w:hAnsi="Arial" w:cs="Arial"/>
              </w:rPr>
            </w:pPr>
            <w:r>
              <w:rPr>
                <w:rFonts w:ascii="Arial" w:hAnsi="Arial" w:cs="Arial"/>
              </w:rPr>
              <w:t xml:space="preserve">Visite de la statue de la poignée de main </w:t>
            </w:r>
            <w:r w:rsidRPr="005D5FB0">
              <w:rPr>
                <w:rFonts w:ascii="Arial" w:hAnsi="Arial" w:cs="Arial"/>
              </w:rPr>
              <w:t>de messieurs Lafleur et Tjibaou</w:t>
            </w:r>
            <w:r>
              <w:rPr>
                <w:rFonts w:ascii="Arial" w:hAnsi="Arial" w:cs="Arial"/>
              </w:rPr>
              <w:t>.</w:t>
            </w:r>
          </w:p>
          <w:p w:rsidR="005D5FB0" w:rsidRDefault="005D5FB0" w:rsidP="009514D0">
            <w:pPr>
              <w:jc w:val="both"/>
              <w:rPr>
                <w:rFonts w:ascii="Arial" w:hAnsi="Arial" w:cs="Arial"/>
              </w:rPr>
            </w:pPr>
            <w:r>
              <w:rPr>
                <w:rFonts w:ascii="Arial" w:hAnsi="Arial" w:cs="Arial"/>
              </w:rPr>
              <w:t xml:space="preserve">Prise des selfies selon les modalités prévues. </w:t>
            </w:r>
          </w:p>
        </w:tc>
      </w:tr>
      <w:tr w:rsidR="00904C1B" w:rsidTr="00904C1B">
        <w:tc>
          <w:tcPr>
            <w:tcW w:w="1129" w:type="dxa"/>
          </w:tcPr>
          <w:p w:rsidR="00904C1B" w:rsidRDefault="005D5FB0" w:rsidP="009514D0">
            <w:pPr>
              <w:jc w:val="both"/>
              <w:rPr>
                <w:rFonts w:ascii="Arial" w:hAnsi="Arial" w:cs="Arial"/>
              </w:rPr>
            </w:pPr>
            <w:r>
              <w:rPr>
                <w:rFonts w:ascii="Arial" w:hAnsi="Arial" w:cs="Arial"/>
              </w:rPr>
              <w:t>S4 S5</w:t>
            </w:r>
          </w:p>
        </w:tc>
        <w:tc>
          <w:tcPr>
            <w:tcW w:w="7933" w:type="dxa"/>
          </w:tcPr>
          <w:p w:rsidR="00904C1B" w:rsidRDefault="005D5FB0" w:rsidP="009514D0">
            <w:pPr>
              <w:jc w:val="both"/>
              <w:rPr>
                <w:rFonts w:ascii="Arial" w:hAnsi="Arial" w:cs="Arial"/>
              </w:rPr>
            </w:pPr>
            <w:r>
              <w:rPr>
                <w:rFonts w:ascii="Arial" w:hAnsi="Arial" w:cs="Arial"/>
              </w:rPr>
              <w:t>Compte rendu oral de la visite</w:t>
            </w:r>
            <w:r w:rsidR="00490346">
              <w:rPr>
                <w:rFonts w:ascii="Arial" w:hAnsi="Arial" w:cs="Arial"/>
              </w:rPr>
              <w:t xml:space="preserve"> ou débat réglé (EMC)</w:t>
            </w:r>
          </w:p>
          <w:p w:rsidR="005D5FB0" w:rsidRDefault="005D5FB0" w:rsidP="009514D0">
            <w:pPr>
              <w:jc w:val="both"/>
              <w:rPr>
                <w:rFonts w:ascii="Arial" w:hAnsi="Arial" w:cs="Arial"/>
              </w:rPr>
            </w:pPr>
            <w:r>
              <w:rPr>
                <w:rFonts w:ascii="Arial" w:hAnsi="Arial" w:cs="Arial"/>
              </w:rPr>
              <w:t xml:space="preserve">Choix des selfies et rédaction des écrits accompagnant la photo. </w:t>
            </w:r>
          </w:p>
        </w:tc>
      </w:tr>
    </w:tbl>
    <w:p w:rsidR="005D5FB0" w:rsidRDefault="005D5FB0" w:rsidP="005D5FB0">
      <w:pPr>
        <w:jc w:val="both"/>
        <w:rPr>
          <w:rFonts w:ascii="Arial" w:hAnsi="Arial" w:cs="Arial"/>
          <w:u w:val="single"/>
        </w:rPr>
      </w:pPr>
    </w:p>
    <w:p w:rsidR="005D5FB0" w:rsidRDefault="005D5FB0" w:rsidP="009514D0">
      <w:pPr>
        <w:jc w:val="both"/>
        <w:rPr>
          <w:rFonts w:ascii="Arial" w:hAnsi="Arial" w:cs="Arial"/>
        </w:rPr>
      </w:pPr>
      <w:r w:rsidRPr="00D97DEB">
        <w:rPr>
          <w:rFonts w:ascii="Arial" w:hAnsi="Arial" w:cs="Arial"/>
          <w:u w:val="single"/>
        </w:rPr>
        <w:t>Croisement entre enseignements</w:t>
      </w:r>
      <w:r>
        <w:rPr>
          <w:rFonts w:ascii="Arial" w:hAnsi="Arial" w:cs="Arial"/>
        </w:rPr>
        <w:t> : Histoire,</w:t>
      </w:r>
      <w:r w:rsidR="00490346">
        <w:rPr>
          <w:rFonts w:ascii="Arial" w:hAnsi="Arial" w:cs="Arial"/>
        </w:rPr>
        <w:t xml:space="preserve"> EMC, Français.</w:t>
      </w:r>
    </w:p>
    <w:p w:rsidR="00490346" w:rsidRPr="00904C1B" w:rsidRDefault="00490346" w:rsidP="009514D0">
      <w:pPr>
        <w:jc w:val="both"/>
        <w:rPr>
          <w:rFonts w:ascii="Arial" w:hAnsi="Arial" w:cs="Arial"/>
        </w:rPr>
      </w:pPr>
      <w:r>
        <w:rPr>
          <w:rFonts w:ascii="Arial" w:hAnsi="Arial" w:cs="Arial"/>
        </w:rPr>
        <w:t>…</w:t>
      </w:r>
    </w:p>
    <w:p w:rsidR="0002560F" w:rsidRDefault="0058419A" w:rsidP="00904C1B">
      <w:pPr>
        <w:jc w:val="center"/>
        <w:rPr>
          <w:rFonts w:ascii="Arial" w:hAnsi="Arial" w:cs="Arial"/>
          <w:b/>
        </w:rPr>
      </w:pPr>
      <w:r>
        <w:rPr>
          <w:rFonts w:ascii="Arial" w:hAnsi="Arial" w:cs="Arial"/>
          <w:b/>
        </w:rPr>
        <w:t>Cycle</w:t>
      </w:r>
      <w:r w:rsidR="0002560F">
        <w:rPr>
          <w:rFonts w:ascii="Arial" w:hAnsi="Arial" w:cs="Arial"/>
          <w:b/>
        </w:rPr>
        <w:t xml:space="preserve"> 4</w:t>
      </w:r>
    </w:p>
    <w:p w:rsidR="003445BA" w:rsidRPr="00F77CAB" w:rsidRDefault="009514D0" w:rsidP="00F77CAB">
      <w:pPr>
        <w:jc w:val="both"/>
        <w:rPr>
          <w:rFonts w:ascii="Arial" w:hAnsi="Arial" w:cs="Arial"/>
          <w:b/>
        </w:rPr>
      </w:pPr>
      <w:r w:rsidRPr="009514D0">
        <w:rPr>
          <w:rFonts w:ascii="Arial" w:hAnsi="Arial" w:cs="Arial"/>
          <w:b/>
        </w:rPr>
        <w:t xml:space="preserve"> </w:t>
      </w:r>
      <w:r w:rsidR="003445BA" w:rsidRPr="0014216D">
        <w:rPr>
          <w:rFonts w:ascii="Arial" w:eastAsia="Times New Roman" w:hAnsi="Arial" w:cs="Arial"/>
          <w:b/>
          <w:bCs/>
          <w:u w:val="single"/>
          <w:lang w:eastAsia="fr-FR"/>
        </w:rPr>
        <w:t>Un exemple de séquence pédagogique : pour un selfie réfléchi</w:t>
      </w:r>
    </w:p>
    <w:p w:rsidR="00F77CAB" w:rsidRDefault="003445BA" w:rsidP="00F77CAB">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lang w:eastAsia="fr-FR"/>
        </w:rPr>
        <w:t xml:space="preserve">La séquence présentée ci-après a été expérimentée avec </w:t>
      </w:r>
      <w:r w:rsidR="00304905" w:rsidRPr="00304905">
        <w:rPr>
          <w:rFonts w:ascii="Arial" w:eastAsia="Times New Roman" w:hAnsi="Arial" w:cs="Arial"/>
          <w:lang w:eastAsia="fr-FR"/>
        </w:rPr>
        <w:t>une classe de 4e SEGP</w:t>
      </w:r>
      <w:r w:rsidRPr="00304905">
        <w:rPr>
          <w:rFonts w:ascii="Arial" w:eastAsia="Times New Roman" w:hAnsi="Arial" w:cs="Arial"/>
          <w:lang w:eastAsia="fr-FR"/>
        </w:rPr>
        <w:t>. Nous l’avons nommée «</w:t>
      </w:r>
      <w:r w:rsidR="00DF6331" w:rsidRPr="00304905">
        <w:rPr>
          <w:rFonts w:ascii="Arial" w:eastAsia="Times New Roman" w:hAnsi="Arial" w:cs="Arial"/>
          <w:lang w:eastAsia="fr-FR"/>
        </w:rPr>
        <w:t xml:space="preserve"> </w:t>
      </w:r>
      <w:r w:rsidRPr="00304905">
        <w:rPr>
          <w:rFonts w:ascii="Arial" w:eastAsia="Times New Roman" w:hAnsi="Arial" w:cs="Arial"/>
          <w:lang w:eastAsia="fr-FR"/>
        </w:rPr>
        <w:t>un selfie réfléchi</w:t>
      </w:r>
      <w:r w:rsidR="00DF6331" w:rsidRPr="00304905">
        <w:rPr>
          <w:rFonts w:ascii="Arial" w:eastAsia="Times New Roman" w:hAnsi="Arial" w:cs="Arial"/>
          <w:lang w:eastAsia="fr-FR"/>
        </w:rPr>
        <w:t xml:space="preserve"> </w:t>
      </w:r>
      <w:r w:rsidRPr="00304905">
        <w:rPr>
          <w:rFonts w:ascii="Arial" w:eastAsia="Times New Roman" w:hAnsi="Arial" w:cs="Arial"/>
          <w:lang w:eastAsia="fr-FR"/>
        </w:rPr>
        <w:t>» car nous souhaitions amener les élèves vers des pratiques d’information raisonnées (au sens de raisonnement) et leur faire comprendre les enjeux multiples qui se cachent derrière cette pratique juvénile quotidienne.</w:t>
      </w:r>
    </w:p>
    <w:p w:rsidR="003445BA" w:rsidRPr="00F77CAB" w:rsidRDefault="003445BA" w:rsidP="00F77CAB">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b/>
          <w:bCs/>
          <w:lang w:eastAsia="fr-FR"/>
        </w:rPr>
        <w:t>Objectifs de la séquence pédagogique</w:t>
      </w:r>
    </w:p>
    <w:p w:rsidR="00F77CAB" w:rsidRDefault="003445BA" w:rsidP="00F77CAB">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lang w:eastAsia="fr-FR"/>
        </w:rPr>
        <w:t>Les objectifs de la séquence sont d’engager une réflexion sur la notion de selfie, de faire comprendre aux élèves la différence entre selfie et autoportrait, et de les sensibiliser aux notions d’exposition de soi et de publication. Composée de trois séances d’une heure, la séquence a été réalisée en co-intervention avec le professeur de français. La production finale, à savoir le selfie réfléchi, est l’objet d’une évaluation.</w:t>
      </w:r>
    </w:p>
    <w:p w:rsidR="003445BA" w:rsidRPr="00F77CAB" w:rsidRDefault="003445BA" w:rsidP="00F77CAB">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b/>
          <w:bCs/>
          <w:lang w:eastAsia="fr-FR"/>
        </w:rPr>
        <w:t>Déroulé de la séquence</w:t>
      </w:r>
    </w:p>
    <w:p w:rsidR="003445BA" w:rsidRPr="00304905" w:rsidRDefault="003445BA" w:rsidP="003445BA">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b/>
          <w:bCs/>
          <w:lang w:eastAsia="fr-FR"/>
        </w:rPr>
        <w:t>Séance 1 : Qu’est-ce que le selfie ?</w:t>
      </w:r>
      <w:r w:rsidRPr="00304905">
        <w:rPr>
          <w:rFonts w:ascii="Arial" w:eastAsia="Times New Roman" w:hAnsi="Arial" w:cs="Arial"/>
          <w:lang w:eastAsia="fr-FR"/>
        </w:rPr>
        <w:br/>
        <w:t xml:space="preserve">Pour débuter la séance, nous avons choisi d’entrer directement dans le vif du sujet, mettant les élèves en activité en leur demandant de réaliser un selfie et de nous l’envoyer. Nous avons donné nos coordonnées téléphoniques pour rassembler et pouvoir projeter les selfies de tous les élèves. Nous aurions pu demander aux élèves de les déposer sur une </w:t>
      </w:r>
      <w:r w:rsidRPr="00304905">
        <w:rPr>
          <w:rFonts w:ascii="Arial" w:eastAsia="Times New Roman" w:hAnsi="Arial" w:cs="Arial"/>
          <w:lang w:eastAsia="fr-FR"/>
        </w:rPr>
        <w:lastRenderedPageBreak/>
        <w:t xml:space="preserve">plateforme. </w:t>
      </w:r>
      <w:r w:rsidRPr="00304905">
        <w:rPr>
          <w:rFonts w:ascii="Arial" w:eastAsia="Times New Roman" w:hAnsi="Arial" w:cs="Arial"/>
          <w:lang w:eastAsia="fr-FR"/>
        </w:rPr>
        <w:br/>
        <w:t xml:space="preserve">Dans un deuxième temps, nous voulions comparer les représentations des élèves : pour ce faire, ils devaient répondre à deux questions sous la forme d’un questionnaire interactif sur </w:t>
      </w:r>
      <w:r w:rsidRPr="00304905">
        <w:rPr>
          <w:rFonts w:ascii="Arial" w:eastAsia="Times New Roman" w:hAnsi="Arial" w:cs="Arial"/>
          <w:i/>
          <w:iCs/>
          <w:lang w:eastAsia="fr-FR"/>
        </w:rPr>
        <w:t>Wooclap</w:t>
      </w:r>
      <w:r w:rsidRPr="00304905">
        <w:rPr>
          <w:rFonts w:ascii="Arial" w:eastAsia="Times New Roman" w:hAnsi="Arial" w:cs="Arial"/>
          <w:i/>
          <w:iCs/>
          <w:vertAlign w:val="superscript"/>
          <w:lang w:eastAsia="fr-FR"/>
        </w:rPr>
        <w:t>2</w:t>
      </w:r>
      <w:r w:rsidRPr="00304905">
        <w:rPr>
          <w:rFonts w:ascii="Arial" w:eastAsia="Times New Roman" w:hAnsi="Arial" w:cs="Arial"/>
          <w:lang w:eastAsia="fr-FR"/>
        </w:rPr>
        <w:t xml:space="preserve">. Les questions étaient : </w:t>
      </w:r>
      <w:r w:rsidRPr="00304905">
        <w:rPr>
          <w:rFonts w:ascii="Arial" w:eastAsia="Times New Roman" w:hAnsi="Arial" w:cs="Arial"/>
          <w:lang w:eastAsia="fr-FR"/>
        </w:rPr>
        <w:br/>
        <w:t>Pour vous, un selfie et un autoportrait, c’est pareil ? OUI ou NON ;</w:t>
      </w:r>
      <w:r w:rsidRPr="00304905">
        <w:rPr>
          <w:rFonts w:ascii="Arial" w:eastAsia="Times New Roman" w:hAnsi="Arial" w:cs="Arial"/>
          <w:lang w:eastAsia="fr-FR"/>
        </w:rPr>
        <w:br/>
        <w:t>Donnez un mot-clé que vous associez au selfie.</w:t>
      </w:r>
      <w:r w:rsidRPr="00304905">
        <w:rPr>
          <w:rFonts w:ascii="Arial" w:eastAsia="Times New Roman" w:hAnsi="Arial" w:cs="Arial"/>
          <w:lang w:eastAsia="fr-FR"/>
        </w:rPr>
        <w:br/>
        <w:t xml:space="preserve">Nous avons ensuite confronté les réponses, laissé la place au débat et travaillé sur la définition à partir des mots-clés choisis. Quelques critères du selfie ont fait consensus : la photo de soi prise par soi-même, le smartphone, le réseau, le partage. La discussion s’est prolongée sur la notion de publication, de partage et d’exposition de soi. </w:t>
      </w:r>
      <w:r w:rsidRPr="00304905">
        <w:rPr>
          <w:rFonts w:ascii="Arial" w:eastAsia="Times New Roman" w:hAnsi="Arial" w:cs="Arial"/>
          <w:lang w:eastAsia="fr-FR"/>
        </w:rPr>
        <w:br/>
        <w:t>Pour conclure la séance, nous avons travaillé à partir de la définition d’égoportrait extraite du site de l’Office québécois de la langue française : « Autoportrait photographique fait à bout de bras, la plupart du temps avec un téléphone intelligent, un appareil photo numérique ou une tablette, généralement dans le but de le publier sur un réseau social.»</w:t>
      </w:r>
    </w:p>
    <w:p w:rsidR="003445BA" w:rsidRPr="00304905" w:rsidRDefault="003445BA" w:rsidP="003445BA">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lang w:eastAsia="fr-FR"/>
        </w:rPr>
        <w:t>Nous avons intégré le visionnage d’une vidéo</w:t>
      </w:r>
      <w:r w:rsidRPr="00304905">
        <w:rPr>
          <w:rFonts w:ascii="Arial" w:eastAsia="Times New Roman" w:hAnsi="Arial" w:cs="Arial"/>
          <w:vertAlign w:val="superscript"/>
          <w:lang w:eastAsia="fr-FR"/>
        </w:rPr>
        <w:t>4</w:t>
      </w:r>
      <w:r w:rsidRPr="00304905">
        <w:rPr>
          <w:rFonts w:ascii="Arial" w:eastAsia="Times New Roman" w:hAnsi="Arial" w:cs="Arial"/>
          <w:lang w:eastAsia="fr-FR"/>
        </w:rPr>
        <w:t xml:space="preserve"> de la Collab’de l’info disponible sur la plateforme Lumni qui revient sur les objectifs pour réfléchir au rôle du selfie dans la société, notamment dans les médias (Marteau &amp; Porcel, 2018).</w:t>
      </w:r>
    </w:p>
    <w:p w:rsidR="003445BA" w:rsidRPr="00304905" w:rsidRDefault="003445BA" w:rsidP="003445BA">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b/>
          <w:bCs/>
          <w:lang w:eastAsia="fr-FR"/>
        </w:rPr>
        <w:t>Séance 2 : Préparation du selfie</w:t>
      </w:r>
      <w:r w:rsidRPr="00304905">
        <w:rPr>
          <w:rFonts w:ascii="Arial" w:eastAsia="Times New Roman" w:hAnsi="Arial" w:cs="Arial"/>
          <w:lang w:eastAsia="fr-FR"/>
        </w:rPr>
        <w:t xml:space="preserve"> </w:t>
      </w:r>
      <w:r w:rsidRPr="00304905">
        <w:rPr>
          <w:rFonts w:ascii="Arial" w:eastAsia="Times New Roman" w:hAnsi="Arial" w:cs="Arial"/>
          <w:lang w:eastAsia="fr-FR"/>
        </w:rPr>
        <w:br/>
        <w:t xml:space="preserve">Pour la deuxième séance, nous sommes passées à la mise en œuvre avec comme consigne d’imaginer un selfie réfléchi mis en scène pour se représenter. </w:t>
      </w:r>
      <w:r w:rsidRPr="00304905">
        <w:rPr>
          <w:rFonts w:ascii="Arial" w:eastAsia="Times New Roman" w:hAnsi="Arial" w:cs="Arial"/>
          <w:lang w:eastAsia="fr-FR"/>
        </w:rPr>
        <w:br/>
        <w:t>L’objectif était alors de réfléchir à ce qu’on veut montrer de soi, de sa personnalité, de ses goûts en construisant précisément la composition de la photo. Les élèves devaient aussi réfléchir au lieu, à leur expression sur la photo et au cadrage.</w:t>
      </w:r>
    </w:p>
    <w:p w:rsidR="00490346" w:rsidRDefault="003445BA" w:rsidP="00490346">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b/>
          <w:bCs/>
          <w:lang w:eastAsia="fr-FR"/>
        </w:rPr>
        <w:t>Séance 3 : Réalisation et mise en scène de soi</w:t>
      </w:r>
      <w:r w:rsidRPr="00304905">
        <w:rPr>
          <w:rFonts w:ascii="Arial" w:eastAsia="Times New Roman" w:hAnsi="Arial" w:cs="Arial"/>
          <w:lang w:eastAsia="fr-FR"/>
        </w:rPr>
        <w:br/>
        <w:t>La consigne a été donnée aux élèves d’apporter tout le matériel nécessaire à la réalisation du selfie : smartphone et accessoires pour la décoration. Du temps a été consacré à la réalisation.</w:t>
      </w:r>
      <w:r w:rsidRPr="00304905">
        <w:rPr>
          <w:rFonts w:ascii="Arial" w:eastAsia="Times New Roman" w:hAnsi="Arial" w:cs="Arial"/>
          <w:lang w:eastAsia="fr-FR"/>
        </w:rPr>
        <w:br/>
        <w:t>Une fois le selfie réalisé, ils devaient écrire quelques lignes sous la forme d’un texte autobiographique ou d’un poème pour l’accompagner dans le cadre du partenariat avec le professeur de français.</w:t>
      </w:r>
      <w:r w:rsidRPr="00304905">
        <w:rPr>
          <w:rFonts w:ascii="Arial" w:eastAsia="Times New Roman" w:hAnsi="Arial" w:cs="Arial"/>
          <w:lang w:eastAsia="fr-FR"/>
        </w:rPr>
        <w:br/>
        <w:t>Les productions de cette séquence ont été valorisées et affichées dans la classe ; elles peuvent être diffusées sur le site de l’établissement sous réserve des autorisations requises et de l’acceptation des élèves. Elles peuvent également constituer une photo de classe afin de donner une dynamique de groupe.</w:t>
      </w:r>
    </w:p>
    <w:p w:rsidR="00490346" w:rsidRDefault="003445BA" w:rsidP="006E4598">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b/>
          <w:bCs/>
          <w:lang w:eastAsia="fr-FR"/>
        </w:rPr>
        <w:t>Pour conclure</w:t>
      </w:r>
    </w:p>
    <w:p w:rsidR="003445BA" w:rsidRPr="00490346" w:rsidRDefault="003445BA" w:rsidP="006E4598">
      <w:pPr>
        <w:spacing w:before="100" w:beforeAutospacing="1" w:after="100" w:afterAutospacing="1" w:line="240" w:lineRule="auto"/>
        <w:rPr>
          <w:rFonts w:ascii="Arial" w:eastAsia="Times New Roman" w:hAnsi="Arial" w:cs="Arial"/>
          <w:lang w:eastAsia="fr-FR"/>
        </w:rPr>
      </w:pPr>
      <w:r w:rsidRPr="00304905">
        <w:rPr>
          <w:rFonts w:ascii="Arial" w:eastAsia="Times New Roman" w:hAnsi="Arial" w:cs="Arial"/>
          <w:lang w:eastAsia="fr-FR"/>
        </w:rPr>
        <w:t>Cette séquence sur le selfie permet d’ouvrir le débat sur une pratique d’information juvénile quotidienne et de questionner l’exposition de soi et la publication pour des adolesc</w:t>
      </w:r>
      <w:bookmarkStart w:id="0" w:name="_GoBack"/>
      <w:bookmarkEnd w:id="0"/>
      <w:r w:rsidRPr="00304905">
        <w:rPr>
          <w:rFonts w:ascii="Arial" w:eastAsia="Times New Roman" w:hAnsi="Arial" w:cs="Arial"/>
          <w:lang w:eastAsia="fr-FR"/>
        </w:rPr>
        <w:t>ents en qu</w:t>
      </w:r>
      <w:r w:rsidR="00304905">
        <w:rPr>
          <w:rFonts w:ascii="Arial" w:eastAsia="Times New Roman" w:hAnsi="Arial" w:cs="Arial"/>
          <w:lang w:eastAsia="fr-FR"/>
        </w:rPr>
        <w:t>ête de reconnaissance des pairs</w:t>
      </w:r>
    </w:p>
    <w:p w:rsidR="006E4598" w:rsidRPr="006E4598" w:rsidRDefault="006E4598" w:rsidP="006E4598">
      <w:pPr>
        <w:spacing w:before="100" w:beforeAutospacing="1" w:after="100" w:afterAutospacing="1" w:line="240" w:lineRule="auto"/>
        <w:rPr>
          <w:rFonts w:ascii="Arial" w:eastAsia="Times New Roman" w:hAnsi="Arial" w:cs="Arial"/>
          <w:sz w:val="24"/>
          <w:szCs w:val="24"/>
          <w:lang w:eastAsia="fr-FR"/>
        </w:rPr>
      </w:pPr>
    </w:p>
    <w:p w:rsidR="0014216D" w:rsidRDefault="0014216D" w:rsidP="003445BA">
      <w:pPr>
        <w:spacing w:before="100" w:beforeAutospacing="1" w:after="100" w:afterAutospacing="1" w:line="240" w:lineRule="auto"/>
        <w:jc w:val="center"/>
        <w:outlineLvl w:val="2"/>
        <w:rPr>
          <w:rFonts w:ascii="Arial" w:eastAsia="Times New Roman" w:hAnsi="Arial" w:cs="Arial"/>
          <w:b/>
          <w:bCs/>
          <w:lang w:eastAsia="fr-FR"/>
        </w:rPr>
      </w:pPr>
    </w:p>
    <w:p w:rsidR="003445BA" w:rsidRPr="006E4598" w:rsidRDefault="003445BA" w:rsidP="003445BA">
      <w:pPr>
        <w:spacing w:before="100" w:beforeAutospacing="1" w:after="100" w:afterAutospacing="1" w:line="240" w:lineRule="auto"/>
        <w:jc w:val="center"/>
        <w:outlineLvl w:val="2"/>
        <w:rPr>
          <w:rFonts w:ascii="Arial" w:eastAsia="Times New Roman" w:hAnsi="Arial" w:cs="Arial"/>
          <w:b/>
          <w:bCs/>
          <w:lang w:eastAsia="fr-FR"/>
        </w:rPr>
      </w:pPr>
      <w:r w:rsidRPr="006E4598">
        <w:rPr>
          <w:rFonts w:ascii="Arial" w:eastAsia="Times New Roman" w:hAnsi="Arial" w:cs="Arial"/>
          <w:b/>
          <w:bCs/>
          <w:lang w:eastAsia="fr-FR"/>
        </w:rPr>
        <w:t xml:space="preserve">Séquence </w:t>
      </w:r>
      <w:r w:rsidRPr="006E4598">
        <w:rPr>
          <w:rFonts w:ascii="Arial" w:eastAsia="Times New Roman" w:hAnsi="Arial" w:cs="Arial"/>
          <w:b/>
          <w:bCs/>
          <w:lang w:eastAsia="fr-FR"/>
        </w:rPr>
        <w:br/>
        <w:t>« Un selfie original qui me ressemble »</w:t>
      </w:r>
    </w:p>
    <w:p w:rsidR="003445BA" w:rsidRPr="00490346" w:rsidRDefault="003445BA" w:rsidP="003445BA">
      <w:pPr>
        <w:spacing w:before="100" w:beforeAutospacing="1" w:after="100" w:afterAutospacing="1" w:line="240" w:lineRule="auto"/>
        <w:jc w:val="center"/>
        <w:outlineLvl w:val="3"/>
        <w:rPr>
          <w:rFonts w:ascii="Arial" w:eastAsia="Times New Roman" w:hAnsi="Arial" w:cs="Arial"/>
          <w:bCs/>
          <w:sz w:val="18"/>
          <w:szCs w:val="18"/>
          <w:lang w:eastAsia="fr-FR"/>
        </w:rPr>
      </w:pPr>
      <w:r w:rsidRPr="00490346">
        <w:rPr>
          <w:rFonts w:ascii="Arial" w:eastAsia="Times New Roman" w:hAnsi="Arial" w:cs="Arial"/>
          <w:bCs/>
          <w:sz w:val="18"/>
          <w:szCs w:val="18"/>
          <w:lang w:eastAsia="fr-FR"/>
        </w:rPr>
        <w:t>Cécile Mauron, Élodi</w:t>
      </w:r>
      <w:r w:rsidR="00490346" w:rsidRPr="00490346">
        <w:rPr>
          <w:rFonts w:ascii="Arial" w:eastAsia="Times New Roman" w:hAnsi="Arial" w:cs="Arial"/>
          <w:bCs/>
          <w:sz w:val="18"/>
          <w:szCs w:val="18"/>
          <w:lang w:eastAsia="fr-FR"/>
        </w:rPr>
        <w:t xml:space="preserve">e Delage &amp; Sandrine Reynaud, </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Un documentaliste et un professeur d’arts plastiques/Une classe de 3e.</w:t>
      </w:r>
    </w:p>
    <w:p w:rsidR="003445BA" w:rsidRPr="006E4598" w:rsidRDefault="003445BA" w:rsidP="006E4598">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lastRenderedPageBreak/>
        <w:t>• Séance 1 au CDI : recherches sur l’ordinateur</w:t>
      </w:r>
      <w:r w:rsidRPr="006E4598">
        <w:rPr>
          <w:rFonts w:ascii="Arial" w:eastAsia="Times New Roman" w:hAnsi="Arial" w:cs="Arial"/>
          <w:lang w:eastAsia="fr-FR"/>
        </w:rPr>
        <w:br/>
        <w:t>Trouver, par groupe de deux, deux autoportraits originaux réalisés par des artistes connus ou des célébrités.</w:t>
      </w:r>
      <w:r w:rsidRPr="006E4598">
        <w:rPr>
          <w:rFonts w:ascii="Arial" w:eastAsia="Times New Roman" w:hAnsi="Arial" w:cs="Arial"/>
          <w:lang w:eastAsia="fr-FR"/>
        </w:rPr>
        <w:br/>
        <w:t>Projection et analyse commune de ces autoportraits (En quoi ces autoportraits sont-ils originaux ?).</w:t>
      </w:r>
      <w:r w:rsidRPr="006E4598">
        <w:rPr>
          <w:rFonts w:ascii="Arial" w:eastAsia="Times New Roman" w:hAnsi="Arial" w:cs="Arial"/>
          <w:lang w:eastAsia="fr-FR"/>
        </w:rPr>
        <w:br/>
        <w:t>• Séance 2 au CDI</w:t>
      </w:r>
      <w:r w:rsidRPr="006E4598">
        <w:rPr>
          <w:rFonts w:ascii="Arial" w:eastAsia="Times New Roman" w:hAnsi="Arial" w:cs="Arial"/>
          <w:lang w:eastAsia="fr-FR"/>
        </w:rPr>
        <w:br/>
        <w:t>Les élèves remplissent une fiche les décrivant : description physique, centres d’intérêt, qualités, défauts (apprendre à se connaître).</w:t>
      </w:r>
      <w:r w:rsidRPr="006E4598">
        <w:rPr>
          <w:rFonts w:ascii="Arial" w:eastAsia="Times New Roman" w:hAnsi="Arial" w:cs="Arial"/>
          <w:lang w:eastAsia="fr-FR"/>
        </w:rPr>
        <w:br/>
        <w:t>Ils imaginent un selfie original à partir de leur description personnelle et des exemples vus en séance 1. Ils font un croquis de leur selfie en tenant compte des éléments suivants : cadrage/ point de vue/lumière/décor/accessoires/message sur pancarte.</w:t>
      </w:r>
      <w:r w:rsidRPr="006E4598">
        <w:rPr>
          <w:rFonts w:ascii="Arial" w:eastAsia="Times New Roman" w:hAnsi="Arial" w:cs="Arial"/>
          <w:lang w:eastAsia="fr-FR"/>
        </w:rPr>
        <w:br/>
        <w:t>• Réalisation du selfie à la maison. Envoi par mail à la professeure documentaliste.</w:t>
      </w:r>
      <w:r w:rsidRPr="006E4598">
        <w:rPr>
          <w:rFonts w:ascii="Arial" w:eastAsia="Times New Roman" w:hAnsi="Arial" w:cs="Arial"/>
          <w:lang w:eastAsia="fr-FR"/>
        </w:rPr>
        <w:br/>
        <w:t>• Impression et accrochage des selfies au CDI. Vote des autres élèves à qui on demande de choisir le selfie le plus original.</w:t>
      </w:r>
    </w:p>
    <w:p w:rsidR="003445BA" w:rsidRPr="006E4598" w:rsidRDefault="003445BA" w:rsidP="003445BA">
      <w:pPr>
        <w:spacing w:before="100" w:beforeAutospacing="1" w:after="100" w:afterAutospacing="1" w:line="240" w:lineRule="auto"/>
        <w:jc w:val="center"/>
        <w:outlineLvl w:val="2"/>
        <w:rPr>
          <w:rFonts w:ascii="Arial" w:eastAsia="Times New Roman" w:hAnsi="Arial" w:cs="Arial"/>
          <w:b/>
          <w:bCs/>
          <w:lang w:eastAsia="fr-FR"/>
        </w:rPr>
      </w:pPr>
      <w:r w:rsidRPr="006E4598">
        <w:rPr>
          <w:rFonts w:ascii="Arial" w:eastAsia="Times New Roman" w:hAnsi="Arial" w:cs="Arial"/>
          <w:b/>
          <w:bCs/>
          <w:lang w:eastAsia="fr-FR"/>
        </w:rPr>
        <w:t xml:space="preserve">Séquence </w:t>
      </w:r>
      <w:r w:rsidRPr="006E4598">
        <w:rPr>
          <w:rFonts w:ascii="Arial" w:eastAsia="Times New Roman" w:hAnsi="Arial" w:cs="Arial"/>
          <w:b/>
          <w:bCs/>
          <w:lang w:eastAsia="fr-FR"/>
        </w:rPr>
        <w:br/>
        <w:t>« Se décrire, s’écrire »</w:t>
      </w:r>
    </w:p>
    <w:p w:rsidR="003445BA" w:rsidRPr="00490346" w:rsidRDefault="003445BA" w:rsidP="003445BA">
      <w:pPr>
        <w:spacing w:before="100" w:beforeAutospacing="1" w:after="100" w:afterAutospacing="1" w:line="240" w:lineRule="auto"/>
        <w:jc w:val="center"/>
        <w:outlineLvl w:val="3"/>
        <w:rPr>
          <w:rFonts w:ascii="Arial" w:eastAsia="Times New Roman" w:hAnsi="Arial" w:cs="Arial"/>
          <w:bCs/>
          <w:sz w:val="18"/>
          <w:szCs w:val="18"/>
          <w:lang w:eastAsia="fr-FR"/>
        </w:rPr>
      </w:pPr>
      <w:r w:rsidRPr="00490346">
        <w:rPr>
          <w:rFonts w:ascii="Arial" w:eastAsia="Times New Roman" w:hAnsi="Arial" w:cs="Arial"/>
          <w:bCs/>
          <w:sz w:val="18"/>
          <w:szCs w:val="18"/>
          <w:lang w:eastAsia="fr-FR"/>
        </w:rPr>
        <w:t>Ré</w:t>
      </w:r>
      <w:r w:rsidR="00490346" w:rsidRPr="00490346">
        <w:rPr>
          <w:rFonts w:ascii="Arial" w:eastAsia="Times New Roman" w:hAnsi="Arial" w:cs="Arial"/>
          <w:bCs/>
          <w:sz w:val="18"/>
          <w:szCs w:val="18"/>
          <w:lang w:eastAsia="fr-FR"/>
        </w:rPr>
        <w:t>gine Vidal &amp; Carine Bonnard</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Socle Commun de Connaissance et de Culture</w:t>
      </w:r>
      <w:r w:rsidRPr="006E4598">
        <w:rPr>
          <w:rFonts w:ascii="Arial" w:eastAsia="Times New Roman" w:hAnsi="Arial" w:cs="Arial"/>
          <w:lang w:eastAsia="fr-FR"/>
        </w:rPr>
        <w:br/>
        <w:t>Domaine 1. Des langages pour penser et communiquer (notamment langue française, langues vivantes ou régionales et langage des arts et du corps).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La séance est proposée à une classe d’UPE2A de lycée, des élèves à spécificité particulière</w:t>
      </w:r>
      <w:r w:rsidRPr="006E4598">
        <w:rPr>
          <w:rFonts w:ascii="Arial" w:eastAsia="Times New Roman" w:hAnsi="Arial" w:cs="Arial"/>
          <w:vertAlign w:val="superscript"/>
          <w:lang w:eastAsia="fr-FR"/>
        </w:rPr>
        <w:t>1</w:t>
      </w:r>
      <w:r w:rsidRPr="006E4598">
        <w:rPr>
          <w:rFonts w:ascii="Arial" w:eastAsia="Times New Roman" w:hAnsi="Arial" w:cs="Arial"/>
          <w:lang w:eastAsia="fr-FR"/>
        </w:rPr>
        <w:t>. Parfois les élèves confient qu’ils sont différents dans leur pays et en France : introvertis ici, réservés là-bas – ou inversement ! Comme s’ils étaient deux personnes distinctes et que c’était pour eux une des manières d’affronter le changement et d’en venir à bout.</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Les objectifs : communiquer, prendre confiance en soi, au sein du groupe, s’ouvrir, s’épanouir et « mesurer le chemin parcouru ».</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L’évaluation se fait en deux temps. La première, par les élèves eux-mêmes, lors des présentations orales souvent commentées, approuvées, appréciées.</w:t>
      </w:r>
      <w:r w:rsidRPr="006E4598">
        <w:rPr>
          <w:rFonts w:ascii="Arial" w:eastAsia="Times New Roman" w:hAnsi="Arial" w:cs="Arial"/>
          <w:lang w:eastAsia="fr-FR"/>
        </w:rPr>
        <w:br/>
        <w:t>La deuxième, par le professeur de FLE et le professeur documentaliste sur des critères d’originalité, d’humour, de créativité, d’investissement. Pas de note.</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La production finale : un carnet individuel fabriqué à partir des selfies, dessins et commentaires collectés pendant ces quatre temps. Les commentaires sont écrits à la main ou tapés à l’ordinateur (au choix), pourvu que cela soit fait proprement. Les élèves conserveront leur carnet.</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Le téléphone intelligent est un medium nécessaire chez les élèves. Il leur permet, surtout au début, d’effectuer des traductions.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La séquence se déroule en quatre temps, essentiellement au CDI. Chaque selfie est accompagné d’un texte de plus en plus élaboré en français. Tous les travaux sont conservés au CDI ou en classe. La longueur des séances est forcément variable : il faut prendre son temps.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Dans la classe</w:t>
      </w:r>
      <w:r w:rsidRPr="006E4598">
        <w:rPr>
          <w:rFonts w:ascii="Arial" w:eastAsia="Times New Roman" w:hAnsi="Arial" w:cs="Arial"/>
          <w:lang w:eastAsia="fr-FR"/>
        </w:rPr>
        <w:br/>
        <w:t>« Comment je suis maintenant ».</w:t>
      </w:r>
      <w:r w:rsidRPr="006E4598">
        <w:rPr>
          <w:rFonts w:ascii="Arial" w:eastAsia="Times New Roman" w:hAnsi="Arial" w:cs="Arial"/>
          <w:lang w:eastAsia="fr-FR"/>
        </w:rPr>
        <w:br/>
        <w:t xml:space="preserve">Prendre un selfie au tout début de leur arrivée dans l’établissement avec un objet (vêtement, </w:t>
      </w:r>
      <w:r w:rsidRPr="006E4598">
        <w:rPr>
          <w:rFonts w:ascii="Arial" w:eastAsia="Times New Roman" w:hAnsi="Arial" w:cs="Arial"/>
          <w:lang w:eastAsia="fr-FR"/>
        </w:rPr>
        <w:lastRenderedPageBreak/>
        <w:t xml:space="preserve">bijou, costume, jouet, photo…) représentant le pays qu’ils quittent, leur famille, les traditions. </w:t>
      </w:r>
      <w:r w:rsidRPr="006E4598">
        <w:rPr>
          <w:rFonts w:ascii="Arial" w:eastAsia="Times New Roman" w:hAnsi="Arial" w:cs="Arial"/>
          <w:lang w:eastAsia="fr-FR"/>
        </w:rPr>
        <w:br/>
        <w:t>Ils doivent également rédiger un court texte dans leur langue expliquant ce choix et la prise de vue. Ils peuvent faire parler l’objet.</w:t>
      </w:r>
      <w:r w:rsidRPr="006E4598">
        <w:rPr>
          <w:rFonts w:ascii="Arial" w:eastAsia="Times New Roman" w:hAnsi="Arial" w:cs="Arial"/>
          <w:lang w:eastAsia="fr-FR"/>
        </w:rPr>
        <w:br/>
        <w:t>Ils se présentent à l’oral en français : nom, prénom, âge, nationalité et montrent la photo.</w:t>
      </w:r>
      <w:r w:rsidRPr="006E4598">
        <w:rPr>
          <w:rFonts w:ascii="Arial" w:eastAsia="Times New Roman" w:hAnsi="Arial" w:cs="Arial"/>
          <w:lang w:eastAsia="fr-FR"/>
        </w:rPr>
        <w:br/>
        <w:t>On se pose la question du terme selfie : existe-t-il dans leur langue, sinon quel est-il ? Ils l’écrivent sur une feuille.</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 En dehors de la classe </w:t>
      </w:r>
      <w:r w:rsidRPr="006E4598">
        <w:rPr>
          <w:rFonts w:ascii="Arial" w:eastAsia="Times New Roman" w:hAnsi="Arial" w:cs="Arial"/>
          <w:lang w:eastAsia="fr-FR"/>
        </w:rPr>
        <w:br/>
        <w:t>Prendre un selfie (avec un peu d’aide selon le cas) d’eux en train de pratiquer un hobby, un sport, une activité culturelle. Ils doivent également se dessiner et répondre aux questions :</w:t>
      </w:r>
      <w:r w:rsidRPr="006E4598">
        <w:rPr>
          <w:rFonts w:ascii="Arial" w:eastAsia="Times New Roman" w:hAnsi="Arial" w:cs="Arial"/>
          <w:lang w:eastAsia="fr-FR"/>
        </w:rPr>
        <w:br/>
        <w:t>« J’aime parce que… »</w:t>
      </w:r>
      <w:r w:rsidRPr="006E4598">
        <w:rPr>
          <w:rFonts w:ascii="Arial" w:eastAsia="Times New Roman" w:hAnsi="Arial" w:cs="Arial"/>
          <w:lang w:eastAsia="fr-FR"/>
        </w:rPr>
        <w:br/>
        <w:t>« Je pratique parce que… »</w:t>
      </w:r>
      <w:r w:rsidRPr="006E4598">
        <w:rPr>
          <w:rFonts w:ascii="Arial" w:eastAsia="Times New Roman" w:hAnsi="Arial" w:cs="Arial"/>
          <w:lang w:eastAsia="fr-FR"/>
        </w:rPr>
        <w:br/>
        <w:t>Argumentation en français, présentation à l’oral.</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En classe, un 3e selfie et/ou 4e selfie symboliques (partiel ou total)</w:t>
      </w:r>
      <w:r w:rsidRPr="006E4598">
        <w:rPr>
          <w:rFonts w:ascii="Arial" w:eastAsia="Times New Roman" w:hAnsi="Arial" w:cs="Arial"/>
          <w:lang w:eastAsia="fr-FR"/>
        </w:rPr>
        <w:br/>
        <w:t>Comment sont-ils en classe UPE2A et dans la classe d’inclusion ? Comment se voient-ils au sein des groupes ? Quels sont les adjectifs qui traduisent leur place ?</w:t>
      </w:r>
      <w:r w:rsidRPr="006E4598">
        <w:rPr>
          <w:rFonts w:ascii="Arial" w:eastAsia="Times New Roman" w:hAnsi="Arial" w:cs="Arial"/>
          <w:lang w:eastAsia="fr-FR"/>
        </w:rPr>
        <w:br/>
        <w:t>Description, comparaison en français, présentation à l’oral</w:t>
      </w:r>
    </w:p>
    <w:p w:rsidR="003445BA" w:rsidRPr="00D97DEB"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 En classe, un selfie de fin </w:t>
      </w:r>
      <w:r w:rsidRPr="006E4598">
        <w:rPr>
          <w:rFonts w:ascii="Arial" w:eastAsia="Times New Roman" w:hAnsi="Arial" w:cs="Arial"/>
          <w:lang w:eastAsia="fr-FR"/>
        </w:rPr>
        <w:br/>
        <w:t xml:space="preserve">« Comment suis-je maintenant, après quelques mois dans mon pays d’accueil ?» </w:t>
      </w:r>
      <w:r w:rsidRPr="006E4598">
        <w:rPr>
          <w:rFonts w:ascii="Arial" w:eastAsia="Times New Roman" w:hAnsi="Arial" w:cs="Arial"/>
          <w:lang w:eastAsia="fr-FR"/>
        </w:rPr>
        <w:br/>
        <w:t>Prendre le selfie de fin avec un objet français représentatif, bizarre ou curieux.</w:t>
      </w:r>
      <w:r w:rsidRPr="006E4598">
        <w:rPr>
          <w:rFonts w:ascii="Arial" w:eastAsia="Times New Roman" w:hAnsi="Arial" w:cs="Arial"/>
          <w:lang w:eastAsia="fr-FR"/>
        </w:rPr>
        <w:br/>
        <w:t>Présentation à l’oral. Comparaison avec le selfie de départ.</w:t>
      </w:r>
    </w:p>
    <w:p w:rsidR="003445BA" w:rsidRPr="00D97DEB" w:rsidRDefault="003445BA" w:rsidP="00D97DEB">
      <w:pPr>
        <w:spacing w:before="100" w:beforeAutospacing="1" w:after="100" w:afterAutospacing="1" w:line="240" w:lineRule="auto"/>
        <w:rPr>
          <w:rFonts w:ascii="Arial" w:eastAsia="Times New Roman" w:hAnsi="Arial" w:cs="Arial"/>
          <w:lang w:eastAsia="fr-FR"/>
        </w:rPr>
      </w:pPr>
      <w:r w:rsidRPr="00D97DEB">
        <w:rPr>
          <w:rFonts w:ascii="Arial" w:eastAsia="Times New Roman" w:hAnsi="Arial" w:cs="Arial"/>
          <w:sz w:val="18"/>
          <w:szCs w:val="18"/>
          <w:lang w:eastAsia="fr-FR"/>
        </w:rPr>
        <w:t>1.</w:t>
      </w:r>
      <w:r w:rsidRPr="00D97DEB">
        <w:rPr>
          <w:rFonts w:ascii="Arial" w:eastAsia="Times New Roman" w:hAnsi="Arial" w:cs="Arial"/>
          <w:sz w:val="18"/>
          <w:szCs w:val="18"/>
          <w:lang w:eastAsia="fr-FR"/>
        </w:rPr>
        <w:t> </w:t>
      </w:r>
      <w:r w:rsidRPr="00D97DEB">
        <w:rPr>
          <w:rFonts w:ascii="Arial" w:eastAsia="Times New Roman" w:hAnsi="Arial" w:cs="Arial"/>
          <w:sz w:val="18"/>
          <w:szCs w:val="18"/>
          <w:lang w:eastAsia="fr-FR"/>
        </w:rPr>
        <w:t>L’UP2A (unité pédagogique pour élèves allophones arrivants) est un dispositif d’aide à l’apprentissage du français par les élèves nouvellement arrivés en France (primo-arrivants) et allophones</w:t>
      </w:r>
      <w:r w:rsidRPr="006E4598">
        <w:rPr>
          <w:rFonts w:ascii="Arial" w:eastAsia="Times New Roman" w:hAnsi="Arial" w:cs="Arial"/>
          <w:lang w:eastAsia="fr-FR"/>
        </w:rPr>
        <w:t>.</w:t>
      </w:r>
    </w:p>
    <w:p w:rsidR="003445BA" w:rsidRPr="006E4598" w:rsidRDefault="003445BA" w:rsidP="003445BA">
      <w:pPr>
        <w:spacing w:before="100" w:beforeAutospacing="1" w:after="100" w:afterAutospacing="1" w:line="240" w:lineRule="auto"/>
        <w:jc w:val="center"/>
        <w:outlineLvl w:val="2"/>
        <w:rPr>
          <w:rFonts w:ascii="Arial" w:eastAsia="Times New Roman" w:hAnsi="Arial" w:cs="Arial"/>
          <w:b/>
          <w:bCs/>
          <w:lang w:eastAsia="fr-FR"/>
        </w:rPr>
      </w:pPr>
      <w:r w:rsidRPr="006E4598">
        <w:rPr>
          <w:rFonts w:ascii="Arial" w:eastAsia="Times New Roman" w:hAnsi="Arial" w:cs="Arial"/>
          <w:b/>
          <w:bCs/>
          <w:lang w:eastAsia="fr-FR"/>
        </w:rPr>
        <w:t xml:space="preserve">Séquence </w:t>
      </w:r>
      <w:r w:rsidRPr="006E4598">
        <w:rPr>
          <w:rFonts w:ascii="Arial" w:eastAsia="Times New Roman" w:hAnsi="Arial" w:cs="Arial"/>
          <w:b/>
          <w:bCs/>
          <w:lang w:eastAsia="fr-FR"/>
        </w:rPr>
        <w:br/>
        <w:t>« Je suis une œuvre d’art »</w:t>
      </w:r>
    </w:p>
    <w:p w:rsidR="003445BA" w:rsidRPr="00490346" w:rsidRDefault="00490346" w:rsidP="003445BA">
      <w:pPr>
        <w:spacing w:before="100" w:beforeAutospacing="1" w:after="100" w:afterAutospacing="1" w:line="240" w:lineRule="auto"/>
        <w:jc w:val="center"/>
        <w:outlineLvl w:val="3"/>
        <w:rPr>
          <w:rFonts w:ascii="Arial" w:eastAsia="Times New Roman" w:hAnsi="Arial" w:cs="Arial"/>
          <w:bCs/>
          <w:sz w:val="18"/>
          <w:szCs w:val="18"/>
          <w:lang w:eastAsia="fr-FR"/>
        </w:rPr>
      </w:pPr>
      <w:r w:rsidRPr="00490346">
        <w:rPr>
          <w:rFonts w:ascii="Arial" w:eastAsia="Times New Roman" w:hAnsi="Arial" w:cs="Arial"/>
          <w:bCs/>
          <w:sz w:val="18"/>
          <w:szCs w:val="18"/>
          <w:lang w:eastAsia="fr-FR"/>
        </w:rPr>
        <w:t>Nadia Ghani &amp; Laureline Vles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Une séquence Documentation/Arts plastiques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1. Recherche documentaire dans le fonds du CDI ou sur internet. Constitution d’un corpus de portraits et d’autoportraits (peinture) ;</w:t>
      </w:r>
      <w:r w:rsidRPr="006E4598">
        <w:rPr>
          <w:rFonts w:ascii="Arial" w:eastAsia="Times New Roman" w:hAnsi="Arial" w:cs="Arial"/>
          <w:lang w:eastAsia="fr-FR"/>
        </w:rPr>
        <w:br/>
        <w:t xml:space="preserve">2. Réaliser un selfie ressemblant à un portrait mais détourné, avec un accessoire ou une pose qui représente l’élève : intégrer un élément qui le caractérise. </w:t>
      </w:r>
      <w:r w:rsidRPr="006E4598">
        <w:rPr>
          <w:rFonts w:ascii="Arial" w:eastAsia="Times New Roman" w:hAnsi="Arial" w:cs="Arial"/>
          <w:lang w:eastAsia="fr-FR"/>
        </w:rPr>
        <w:br/>
        <w:t xml:space="preserve">– Analyse en arts plastiques : comment reconnaît-on l’élève ? </w:t>
      </w:r>
      <w:r w:rsidRPr="006E4598">
        <w:rPr>
          <w:rFonts w:ascii="Arial" w:eastAsia="Times New Roman" w:hAnsi="Arial" w:cs="Arial"/>
          <w:lang w:eastAsia="fr-FR"/>
        </w:rPr>
        <w:br/>
        <w:t>– Notion de représentation de soi en info-documentation.</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Séance 1</w:t>
      </w:r>
      <w:r w:rsidRPr="006E4598">
        <w:rPr>
          <w:rFonts w:ascii="Arial" w:eastAsia="Times New Roman" w:hAnsi="Arial" w:cs="Arial"/>
          <w:lang w:eastAsia="fr-FR"/>
        </w:rPr>
        <w:br/>
        <w:t>Au cdi, présentation du projet et réalisation de selfie en vue de créer une exposition de portraits-selfies (cadres or). Distribution d’une fiche outil pour effectuer des recherches documentaires</w:t>
      </w:r>
      <w:r w:rsidRPr="006E4598">
        <w:rPr>
          <w:rFonts w:ascii="Arial" w:eastAsia="Times New Roman" w:hAnsi="Arial" w:cs="Arial"/>
          <w:lang w:eastAsia="fr-FR"/>
        </w:rPr>
        <w:br/>
        <w:t>Choisir un portrait dans lequel vous vous reconnaissez (ambiance, physique, couleurs, endroits, origines…).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Objectifs info-documentaires</w:t>
      </w:r>
      <w:r w:rsidRPr="006E4598">
        <w:rPr>
          <w:rFonts w:ascii="Arial" w:eastAsia="Times New Roman" w:hAnsi="Arial" w:cs="Arial"/>
          <w:lang w:eastAsia="fr-FR"/>
        </w:rPr>
        <w:br/>
        <w:t>– Exploiter le centre de ressources comme outil de recherche de l’information ;</w:t>
      </w:r>
      <w:r w:rsidRPr="006E4598">
        <w:rPr>
          <w:rFonts w:ascii="Arial" w:eastAsia="Times New Roman" w:hAnsi="Arial" w:cs="Arial"/>
          <w:lang w:eastAsia="fr-FR"/>
        </w:rPr>
        <w:br/>
        <w:t>– Développer des pratiques culturelles à partir d’outils de production numérique.</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Objectifs en arts plastiques </w:t>
      </w:r>
      <w:r w:rsidRPr="006E4598">
        <w:rPr>
          <w:rFonts w:ascii="Arial" w:eastAsia="Times New Roman" w:hAnsi="Arial" w:cs="Arial"/>
          <w:lang w:eastAsia="fr-FR"/>
        </w:rPr>
        <w:br/>
        <w:t xml:space="preserve">– Faire preuve d’autonomie, d’initiative, de responsabilité, d’engagement et d’esprit critique </w:t>
      </w:r>
      <w:r w:rsidRPr="006E4598">
        <w:rPr>
          <w:rFonts w:ascii="Arial" w:eastAsia="Times New Roman" w:hAnsi="Arial" w:cs="Arial"/>
          <w:lang w:eastAsia="fr-FR"/>
        </w:rPr>
        <w:lastRenderedPageBreak/>
        <w:t>dans la conduite d’un projet artistique ;</w:t>
      </w:r>
      <w:r w:rsidRPr="006E4598">
        <w:rPr>
          <w:rFonts w:ascii="Arial" w:eastAsia="Times New Roman" w:hAnsi="Arial" w:cs="Arial"/>
          <w:lang w:eastAsia="fr-FR"/>
        </w:rPr>
        <w:br/>
        <w:t xml:space="preserve">– Mener à terme une production individuelle dans le cadre d’un projet accompagné par le professeur ; </w:t>
      </w:r>
      <w:r w:rsidRPr="006E4598">
        <w:rPr>
          <w:rFonts w:ascii="Arial" w:eastAsia="Times New Roman" w:hAnsi="Arial" w:cs="Arial"/>
          <w:lang w:eastAsia="fr-FR"/>
        </w:rPr>
        <w:br/>
        <w:t>– Porter un regard curieux et avisé sur son environnement artistique et culturel, proche et lointain, notamment sur la diversité des images fixes et animées, analogiques et numériques.</w:t>
      </w:r>
      <w:r w:rsidRPr="006E4598">
        <w:rPr>
          <w:rFonts w:ascii="Arial" w:eastAsia="Times New Roman" w:hAnsi="Arial" w:cs="Arial"/>
          <w:lang w:eastAsia="fr-FR"/>
        </w:rPr>
        <w:br/>
        <w:t xml:space="preserve">1. Choix d’un artiste </w:t>
      </w:r>
      <w:r w:rsidRPr="006E4598">
        <w:rPr>
          <w:rFonts w:ascii="Arial" w:eastAsia="Times New Roman" w:hAnsi="Arial" w:cs="Arial"/>
          <w:lang w:eastAsia="fr-FR"/>
        </w:rPr>
        <w:br/>
        <w:t xml:space="preserve">2. Choix d’une œuvre </w:t>
      </w:r>
      <w:r w:rsidRPr="006E4598">
        <w:rPr>
          <w:rFonts w:ascii="Arial" w:eastAsia="Times New Roman" w:hAnsi="Arial" w:cs="Arial"/>
          <w:lang w:eastAsia="fr-FR"/>
        </w:rPr>
        <w:br/>
        <w:t>3. Citation de la source</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 Séance 2 : Le storyboard de mon projet </w:t>
      </w:r>
      <w:r w:rsidRPr="006E4598">
        <w:rPr>
          <w:rFonts w:ascii="Arial" w:eastAsia="Times New Roman" w:hAnsi="Arial" w:cs="Arial"/>
          <w:lang w:eastAsia="fr-FR"/>
        </w:rPr>
        <w:br/>
        <w:t xml:space="preserve">Les élèves viennent avec le portrait choisi. </w:t>
      </w:r>
      <w:r w:rsidRPr="006E4598">
        <w:rPr>
          <w:rFonts w:ascii="Arial" w:eastAsia="Times New Roman" w:hAnsi="Arial" w:cs="Arial"/>
          <w:lang w:eastAsia="fr-FR"/>
        </w:rPr>
        <w:br/>
        <w:t>Fiche outil pour analyser le portrait choisi (composition du portrait, lieu, expression du visage, cadrage, couleurs).</w:t>
      </w:r>
      <w:r w:rsidRPr="006E4598">
        <w:rPr>
          <w:rFonts w:ascii="Arial" w:eastAsia="Times New Roman" w:hAnsi="Arial" w:cs="Arial"/>
          <w:lang w:eastAsia="fr-FR"/>
        </w:rPr>
        <w:br/>
        <w:t xml:space="preserve">Préparation de la mise en scène de leur futur selfie à l’aide d’un storyboard (composition de la photo, lieu, expression du visage, cadrage, couleurs, idées d’accessoires qu’ils ont à la maison, idée pour personnaliser le selfie, soit par un accessoire, soit par un geste, une posture, une expression, trouver un titre personnalisé à son œuvre). </w:t>
      </w:r>
      <w:r w:rsidRPr="006E4598">
        <w:rPr>
          <w:rFonts w:ascii="Arial" w:eastAsia="Times New Roman" w:hAnsi="Arial" w:cs="Arial"/>
          <w:lang w:eastAsia="fr-FR"/>
        </w:rPr>
        <w:br/>
        <w:t xml:space="preserve">Consigne : ne pas copier le portrait, faire un selfie inspiré mais unique. Reconnaître l’œuvre mais surtout l’élève. </w:t>
      </w:r>
      <w:r w:rsidRPr="006E4598">
        <w:rPr>
          <w:rFonts w:ascii="Arial" w:eastAsia="Times New Roman" w:hAnsi="Arial" w:cs="Arial"/>
          <w:lang w:eastAsia="fr-FR"/>
        </w:rPr>
        <w:br/>
        <w:t>Devoirs : photo à réaliser à la maison.</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Objectif en arts plastiques </w:t>
      </w:r>
      <w:r w:rsidRPr="006E4598">
        <w:rPr>
          <w:rFonts w:ascii="Arial" w:eastAsia="Times New Roman" w:hAnsi="Arial" w:cs="Arial"/>
          <w:lang w:eastAsia="fr-FR"/>
        </w:rPr>
        <w:br/>
        <w:t>– Recourir à des outils numériques de captation et de réalisation à des fins créatives.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Objectif info-documentaire </w:t>
      </w:r>
      <w:r w:rsidRPr="006E4598">
        <w:rPr>
          <w:rFonts w:ascii="Arial" w:eastAsia="Times New Roman" w:hAnsi="Arial" w:cs="Arial"/>
          <w:lang w:eastAsia="fr-FR"/>
        </w:rPr>
        <w:br/>
        <w:t>– Découvrir des représentations du monde véhiculées par les médias.</w:t>
      </w:r>
      <w:r w:rsidRPr="006E4598">
        <w:rPr>
          <w:rFonts w:ascii="Arial" w:eastAsia="Times New Roman" w:hAnsi="Arial" w:cs="Arial"/>
          <w:lang w:eastAsia="fr-FR"/>
        </w:rPr>
        <w:br/>
        <w:t xml:space="preserve">• Séance 3 : La présentation des selfies de chaque élève </w:t>
      </w:r>
      <w:r w:rsidRPr="006E4598">
        <w:rPr>
          <w:rFonts w:ascii="Arial" w:eastAsia="Times New Roman" w:hAnsi="Arial" w:cs="Arial"/>
          <w:lang w:eastAsia="fr-FR"/>
        </w:rPr>
        <w:br/>
        <w:t>Argumentation sur le choix de l’œuvre (procédé de confection, expression des difficultés rencontrées).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Objectif en arts plastiques </w:t>
      </w:r>
      <w:r w:rsidRPr="006E4598">
        <w:rPr>
          <w:rFonts w:ascii="Arial" w:eastAsia="Times New Roman" w:hAnsi="Arial" w:cs="Arial"/>
          <w:lang w:eastAsia="fr-FR"/>
        </w:rPr>
        <w:br/>
        <w:t>– Expliciter la pratique individuelle ou collective, écouter et accepter les avis divers et contradictoires.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Objectif info-documentaire</w:t>
      </w:r>
      <w:r w:rsidRPr="006E4598">
        <w:rPr>
          <w:rFonts w:ascii="Arial" w:eastAsia="Times New Roman" w:hAnsi="Arial" w:cs="Arial"/>
          <w:lang w:eastAsia="fr-FR"/>
        </w:rPr>
        <w:br/>
        <w:t>– Exploiter l’information de manière raisonnée.</w:t>
      </w:r>
      <w:r w:rsidRPr="006E4598">
        <w:rPr>
          <w:rFonts w:ascii="Arial" w:eastAsia="Times New Roman" w:hAnsi="Arial" w:cs="Arial"/>
          <w:lang w:eastAsia="fr-FR"/>
        </w:rPr>
        <w:br/>
        <w:t xml:space="preserve">• Séance 4 : Le montage de l’exposition au cdi : panneaux avec selfie et portrait original à côté </w:t>
      </w:r>
      <w:r w:rsidRPr="006E4598">
        <w:rPr>
          <w:rFonts w:ascii="Arial" w:eastAsia="Times New Roman" w:hAnsi="Arial" w:cs="Arial"/>
          <w:lang w:eastAsia="fr-FR"/>
        </w:rPr>
        <w:br/>
        <w:t>Classification par courants artistiques selon les siècles.</w:t>
      </w:r>
    </w:p>
    <w:p w:rsidR="003445BA" w:rsidRPr="006E4598" w:rsidRDefault="003445BA" w:rsidP="003445BA">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xml:space="preserve">Objectifs info-documentaires </w:t>
      </w:r>
      <w:r w:rsidRPr="006E4598">
        <w:rPr>
          <w:rFonts w:ascii="Arial" w:eastAsia="Times New Roman" w:hAnsi="Arial" w:cs="Arial"/>
          <w:lang w:eastAsia="fr-FR"/>
        </w:rPr>
        <w:br/>
        <w:t>– Classer ses propres documents sur sa tablette, son espace personnel, au collège ou chez soi sur des applications mobiles ou dans le « nuage » ;</w:t>
      </w:r>
      <w:r w:rsidRPr="006E4598">
        <w:rPr>
          <w:rFonts w:ascii="Arial" w:eastAsia="Times New Roman" w:hAnsi="Arial" w:cs="Arial"/>
          <w:lang w:eastAsia="fr-FR"/>
        </w:rPr>
        <w:br/>
        <w:t>– Organiser des portefeuilles thématiques.</w:t>
      </w:r>
    </w:p>
    <w:p w:rsidR="009514D0" w:rsidRPr="00490346" w:rsidRDefault="003445BA" w:rsidP="00490346">
      <w:pPr>
        <w:spacing w:before="100" w:beforeAutospacing="1" w:after="100" w:afterAutospacing="1" w:line="240" w:lineRule="auto"/>
        <w:rPr>
          <w:rFonts w:ascii="Arial" w:eastAsia="Times New Roman" w:hAnsi="Arial" w:cs="Arial"/>
          <w:lang w:eastAsia="fr-FR"/>
        </w:rPr>
      </w:pPr>
      <w:r w:rsidRPr="006E4598">
        <w:rPr>
          <w:rFonts w:ascii="Arial" w:eastAsia="Times New Roman" w:hAnsi="Arial" w:cs="Arial"/>
          <w:lang w:eastAsia="fr-FR"/>
        </w:rPr>
        <w:t> </w:t>
      </w:r>
      <w:r w:rsidR="00D97DEB">
        <w:rPr>
          <w:rFonts w:ascii="Arial" w:hAnsi="Arial" w:cs="Arial"/>
          <w:b/>
        </w:rPr>
        <w:t>Sitographie</w:t>
      </w:r>
    </w:p>
    <w:p w:rsidR="000B481D" w:rsidRPr="000B481D" w:rsidRDefault="000B481D" w:rsidP="000B481D">
      <w:pPr>
        <w:pStyle w:val="Paragraphedeliste"/>
        <w:numPr>
          <w:ilvl w:val="0"/>
          <w:numId w:val="5"/>
        </w:numPr>
        <w:ind w:leftChars="0" w:firstLineChars="0"/>
        <w:jc w:val="both"/>
        <w:rPr>
          <w:rFonts w:ascii="Arial" w:hAnsi="Arial" w:cs="Arial"/>
          <w:b/>
          <w:sz w:val="16"/>
          <w:szCs w:val="16"/>
        </w:rPr>
      </w:pPr>
      <w:r>
        <w:rPr>
          <w:rFonts w:ascii="Arial" w:hAnsi="Arial" w:cs="Arial"/>
          <w:sz w:val="20"/>
          <w:szCs w:val="20"/>
        </w:rPr>
        <w:t>Le centre de l’éducation aux médias et à l’information.</w:t>
      </w:r>
      <w:r w:rsidRPr="000B481D">
        <w:t xml:space="preserve"> </w:t>
      </w:r>
      <w:hyperlink r:id="rId11" w:history="1">
        <w:r w:rsidRPr="0092631B">
          <w:rPr>
            <w:rStyle w:val="Lienhypertexte"/>
            <w:rFonts w:ascii="Arial" w:hAnsi="Arial" w:cs="Arial"/>
            <w:sz w:val="16"/>
            <w:szCs w:val="16"/>
          </w:rPr>
          <w:t>https://www.clemi.fr/fr/ressources/nos-ressources-pedagogiques/ressources-pedagogiques/le-selfie-et-ses-derives-dans-la-culture-numerique-des-adolescents.html</w:t>
        </w:r>
      </w:hyperlink>
      <w:r w:rsidRPr="000B481D">
        <w:rPr>
          <w:rFonts w:ascii="Arial" w:hAnsi="Arial" w:cs="Arial"/>
          <w:sz w:val="16"/>
          <w:szCs w:val="16"/>
        </w:rPr>
        <w:t xml:space="preserve"> </w:t>
      </w:r>
    </w:p>
    <w:p w:rsidR="000B481D" w:rsidRDefault="0014216D" w:rsidP="0014216D">
      <w:pPr>
        <w:pStyle w:val="Paragraphedeliste"/>
        <w:numPr>
          <w:ilvl w:val="0"/>
          <w:numId w:val="5"/>
        </w:numPr>
        <w:ind w:leftChars="0" w:firstLineChars="0"/>
        <w:jc w:val="both"/>
        <w:rPr>
          <w:rFonts w:ascii="Arial" w:hAnsi="Arial" w:cs="Arial"/>
          <w:b/>
          <w:sz w:val="16"/>
          <w:szCs w:val="16"/>
        </w:rPr>
      </w:pPr>
      <w:r w:rsidRPr="0014216D">
        <w:rPr>
          <w:rFonts w:ascii="Arial" w:hAnsi="Arial" w:cs="Arial"/>
          <w:sz w:val="20"/>
          <w:szCs w:val="20"/>
        </w:rPr>
        <w:t>Un selfie réfléchi</w:t>
      </w:r>
      <w:r>
        <w:rPr>
          <w:rFonts w:ascii="Arial" w:hAnsi="Arial" w:cs="Arial"/>
          <w:b/>
          <w:sz w:val="16"/>
          <w:szCs w:val="16"/>
        </w:rPr>
        <w:t xml:space="preserve">. </w:t>
      </w:r>
      <w:hyperlink r:id="rId12" w:history="1">
        <w:r w:rsidRPr="0092631B">
          <w:rPr>
            <w:rStyle w:val="Lienhypertexte"/>
            <w:rFonts w:ascii="Arial" w:hAnsi="Arial" w:cs="Arial"/>
            <w:sz w:val="16"/>
            <w:szCs w:val="16"/>
          </w:rPr>
          <w:t>http://www.intercdi.org/un-selfie-reflechi-des-pratiques-dinformation-juveniles-a-des-pratiques-documentaires-raisonnees</w:t>
        </w:r>
        <w:r w:rsidRPr="0092631B">
          <w:rPr>
            <w:rStyle w:val="Lienhypertexte"/>
            <w:rFonts w:ascii="Arial" w:hAnsi="Arial" w:cs="Arial"/>
            <w:b/>
            <w:sz w:val="16"/>
            <w:szCs w:val="16"/>
          </w:rPr>
          <w:t>/</w:t>
        </w:r>
      </w:hyperlink>
    </w:p>
    <w:p w:rsidR="0014216D" w:rsidRPr="000B481D" w:rsidRDefault="0014216D" w:rsidP="0014216D">
      <w:pPr>
        <w:pStyle w:val="Paragraphedeliste"/>
        <w:numPr>
          <w:ilvl w:val="0"/>
          <w:numId w:val="5"/>
        </w:numPr>
        <w:ind w:leftChars="0" w:firstLineChars="0"/>
        <w:jc w:val="both"/>
        <w:rPr>
          <w:rFonts w:ascii="Arial" w:hAnsi="Arial" w:cs="Arial"/>
          <w:b/>
          <w:sz w:val="16"/>
          <w:szCs w:val="16"/>
        </w:rPr>
      </w:pPr>
    </w:p>
    <w:sectPr w:rsidR="0014216D" w:rsidRPr="000B481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41" w:rsidRDefault="00A50241" w:rsidP="006E4598">
      <w:pPr>
        <w:spacing w:after="0" w:line="240" w:lineRule="auto"/>
      </w:pPr>
      <w:r>
        <w:separator/>
      </w:r>
    </w:p>
  </w:endnote>
  <w:endnote w:type="continuationSeparator" w:id="0">
    <w:p w:rsidR="00A50241" w:rsidRDefault="00A50241" w:rsidP="006E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01309"/>
      <w:docPartObj>
        <w:docPartGallery w:val="Page Numbers (Bottom of Page)"/>
        <w:docPartUnique/>
      </w:docPartObj>
    </w:sdtPr>
    <w:sdtEndPr/>
    <w:sdtContent>
      <w:p w:rsidR="006E4598" w:rsidRDefault="006E4598">
        <w:pPr>
          <w:pStyle w:val="Pieddepage"/>
        </w:pPr>
        <w:r>
          <w:fldChar w:fldCharType="begin"/>
        </w:r>
        <w:r>
          <w:instrText>PAGE   \* MERGEFORMAT</w:instrText>
        </w:r>
        <w:r>
          <w:fldChar w:fldCharType="separate"/>
        </w:r>
        <w:r w:rsidR="00572C65">
          <w:rPr>
            <w:noProof/>
          </w:rPr>
          <w:t>5</w:t>
        </w:r>
        <w:r>
          <w:fldChar w:fldCharType="end"/>
        </w:r>
      </w:p>
    </w:sdtContent>
  </w:sdt>
  <w:p w:rsidR="006E4598" w:rsidRDefault="006E4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41" w:rsidRDefault="00A50241" w:rsidP="006E4598">
      <w:pPr>
        <w:spacing w:after="0" w:line="240" w:lineRule="auto"/>
      </w:pPr>
      <w:r>
        <w:separator/>
      </w:r>
    </w:p>
  </w:footnote>
  <w:footnote w:type="continuationSeparator" w:id="0">
    <w:p w:rsidR="00A50241" w:rsidRDefault="00A50241" w:rsidP="006E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E5BDF"/>
    <w:multiLevelType w:val="hybridMultilevel"/>
    <w:tmpl w:val="DB502C1E"/>
    <w:lvl w:ilvl="0" w:tplc="3E3E360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892B29"/>
    <w:multiLevelType w:val="hybridMultilevel"/>
    <w:tmpl w:val="01EC2D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B05C65"/>
    <w:multiLevelType w:val="hybridMultilevel"/>
    <w:tmpl w:val="E72E8792"/>
    <w:lvl w:ilvl="0" w:tplc="33106B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933B81"/>
    <w:multiLevelType w:val="hybridMultilevel"/>
    <w:tmpl w:val="767CD6C6"/>
    <w:lvl w:ilvl="0" w:tplc="C0A291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044D06"/>
    <w:multiLevelType w:val="multilevel"/>
    <w:tmpl w:val="5D2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26D19"/>
    <w:multiLevelType w:val="hybridMultilevel"/>
    <w:tmpl w:val="C7A0EAE8"/>
    <w:lvl w:ilvl="0" w:tplc="E9CE342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82"/>
    <w:rsid w:val="0002560F"/>
    <w:rsid w:val="000A0361"/>
    <w:rsid w:val="000B481D"/>
    <w:rsid w:val="000B7C3B"/>
    <w:rsid w:val="0014216D"/>
    <w:rsid w:val="001737D7"/>
    <w:rsid w:val="001C7802"/>
    <w:rsid w:val="001F01EE"/>
    <w:rsid w:val="00254082"/>
    <w:rsid w:val="00304905"/>
    <w:rsid w:val="003445BA"/>
    <w:rsid w:val="003F00B3"/>
    <w:rsid w:val="00407564"/>
    <w:rsid w:val="00414437"/>
    <w:rsid w:val="00490346"/>
    <w:rsid w:val="00572C65"/>
    <w:rsid w:val="0058419A"/>
    <w:rsid w:val="005D5FB0"/>
    <w:rsid w:val="00635961"/>
    <w:rsid w:val="00660D2B"/>
    <w:rsid w:val="00684BDB"/>
    <w:rsid w:val="006E4598"/>
    <w:rsid w:val="0070673A"/>
    <w:rsid w:val="00741A62"/>
    <w:rsid w:val="007666D0"/>
    <w:rsid w:val="00777148"/>
    <w:rsid w:val="008F71C8"/>
    <w:rsid w:val="0090117E"/>
    <w:rsid w:val="00904C1B"/>
    <w:rsid w:val="00907A97"/>
    <w:rsid w:val="0094788A"/>
    <w:rsid w:val="009514D0"/>
    <w:rsid w:val="00951A04"/>
    <w:rsid w:val="00970B6A"/>
    <w:rsid w:val="00A27BAF"/>
    <w:rsid w:val="00A4326B"/>
    <w:rsid w:val="00A50241"/>
    <w:rsid w:val="00A74EBE"/>
    <w:rsid w:val="00B04D71"/>
    <w:rsid w:val="00B2062F"/>
    <w:rsid w:val="00B31713"/>
    <w:rsid w:val="00B9617A"/>
    <w:rsid w:val="00C73CBA"/>
    <w:rsid w:val="00D14A0C"/>
    <w:rsid w:val="00D420D8"/>
    <w:rsid w:val="00D422BD"/>
    <w:rsid w:val="00D5734D"/>
    <w:rsid w:val="00D65A1C"/>
    <w:rsid w:val="00D97DEB"/>
    <w:rsid w:val="00DF6331"/>
    <w:rsid w:val="00E44D78"/>
    <w:rsid w:val="00EE67F3"/>
    <w:rsid w:val="00F3753E"/>
    <w:rsid w:val="00F77CAB"/>
    <w:rsid w:val="00FA7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5606F-10BB-4AF0-B4FE-FE909F81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A97"/>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eastAsia="ja-JP"/>
    </w:rPr>
  </w:style>
  <w:style w:type="table" w:styleId="Grilledutableau">
    <w:name w:val="Table Grid"/>
    <w:basedOn w:val="TableauNormal"/>
    <w:uiPriority w:val="39"/>
    <w:rsid w:val="0095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E4598"/>
    <w:pPr>
      <w:tabs>
        <w:tab w:val="center" w:pos="4536"/>
        <w:tab w:val="right" w:pos="9072"/>
      </w:tabs>
      <w:spacing w:after="0" w:line="240" w:lineRule="auto"/>
    </w:pPr>
  </w:style>
  <w:style w:type="character" w:customStyle="1" w:styleId="En-tteCar">
    <w:name w:val="En-tête Car"/>
    <w:basedOn w:val="Policepardfaut"/>
    <w:link w:val="En-tte"/>
    <w:uiPriority w:val="99"/>
    <w:rsid w:val="006E4598"/>
  </w:style>
  <w:style w:type="paragraph" w:styleId="Pieddepage">
    <w:name w:val="footer"/>
    <w:basedOn w:val="Normal"/>
    <w:link w:val="PieddepageCar"/>
    <w:uiPriority w:val="99"/>
    <w:unhideWhenUsed/>
    <w:rsid w:val="006E4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598"/>
  </w:style>
  <w:style w:type="character" w:styleId="Lienhypertexte">
    <w:name w:val="Hyperlink"/>
    <w:basedOn w:val="Policepardfaut"/>
    <w:uiPriority w:val="99"/>
    <w:unhideWhenUsed/>
    <w:rsid w:val="000B4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6232">
      <w:bodyDiv w:val="1"/>
      <w:marLeft w:val="0"/>
      <w:marRight w:val="0"/>
      <w:marTop w:val="0"/>
      <w:marBottom w:val="0"/>
      <w:divBdr>
        <w:top w:val="none" w:sz="0" w:space="0" w:color="auto"/>
        <w:left w:val="none" w:sz="0" w:space="0" w:color="auto"/>
        <w:bottom w:val="none" w:sz="0" w:space="0" w:color="auto"/>
        <w:right w:val="none" w:sz="0" w:space="0" w:color="auto"/>
      </w:divBdr>
    </w:div>
    <w:div w:id="1471634694">
      <w:bodyDiv w:val="1"/>
      <w:marLeft w:val="0"/>
      <w:marRight w:val="0"/>
      <w:marTop w:val="0"/>
      <w:marBottom w:val="0"/>
      <w:divBdr>
        <w:top w:val="none" w:sz="0" w:space="0" w:color="auto"/>
        <w:left w:val="none" w:sz="0" w:space="0" w:color="auto"/>
        <w:bottom w:val="none" w:sz="0" w:space="0" w:color="auto"/>
        <w:right w:val="none" w:sz="0" w:space="0" w:color="auto"/>
      </w:divBdr>
      <w:divsChild>
        <w:div w:id="246696570">
          <w:marLeft w:val="0"/>
          <w:marRight w:val="0"/>
          <w:marTop w:val="0"/>
          <w:marBottom w:val="0"/>
          <w:divBdr>
            <w:top w:val="none" w:sz="0" w:space="0" w:color="auto"/>
            <w:left w:val="none" w:sz="0" w:space="0" w:color="auto"/>
            <w:bottom w:val="none" w:sz="0" w:space="0" w:color="auto"/>
            <w:right w:val="none" w:sz="0" w:space="0" w:color="auto"/>
          </w:divBdr>
        </w:div>
      </w:divsChild>
    </w:div>
    <w:div w:id="18767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cdi.org/un-selfie-reflechi-des-pratiques-dinformation-juveniles-a-des-pratiques-documentaires-raisonn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mi.fr/fr/ressources/nos-ressources-pedagogiques/ressources-pedagogiques/le-selfie-et-ses-derives-dans-la-culture-numerique-des-adolescen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A446-139C-48C2-8642-8262F400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2887</Words>
  <Characters>15881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ewapae2</dc:creator>
  <cp:keywords/>
  <dc:description/>
  <cp:lastModifiedBy>ewapae2</cp:lastModifiedBy>
  <cp:revision>2</cp:revision>
  <dcterms:created xsi:type="dcterms:W3CDTF">2024-09-11T23:26:00Z</dcterms:created>
  <dcterms:modified xsi:type="dcterms:W3CDTF">2024-09-11T23:26:00Z</dcterms:modified>
</cp:coreProperties>
</file>