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771"/>
        <w:gridCol w:w="4388"/>
        <w:gridCol w:w="3544"/>
      </w:tblGrid>
      <w:tr w:rsidR="00425100" w14:paraId="0E83DDFA" w14:textId="77777777" w:rsidTr="00425100">
        <w:trPr>
          <w:trHeight w:val="22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9D5DE" w14:textId="11A7FD4F" w:rsidR="00425100" w:rsidRDefault="00425100" w:rsidP="00425100">
            <w:pPr>
              <w:spacing w:after="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425100">
              <w:rPr>
                <w:b/>
                <w:sz w:val="32"/>
                <w:szCs w:val="32"/>
                <w:highlight w:val="yellow"/>
              </w:rPr>
              <w:t xml:space="preserve">Axe </w:t>
            </w:r>
            <w:r>
              <w:rPr>
                <w:b/>
                <w:sz w:val="32"/>
                <w:szCs w:val="32"/>
              </w:rPr>
              <w:t> :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F3CFE" w14:textId="6ACAC2F0" w:rsidR="00425100" w:rsidRDefault="008F0F9B" w:rsidP="0042510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 exemple : Le dire, lire, écrire dans les </w:t>
            </w:r>
            <w:r w:rsidR="00490865">
              <w:rPr>
                <w:b/>
                <w:sz w:val="32"/>
                <w:szCs w:val="32"/>
              </w:rPr>
              <w:t>pratiques</w:t>
            </w:r>
            <w:r>
              <w:rPr>
                <w:b/>
                <w:sz w:val="32"/>
                <w:szCs w:val="32"/>
              </w:rPr>
              <w:t xml:space="preserve"> pour prévenir l’illettrisme (axe C1).</w:t>
            </w:r>
          </w:p>
        </w:tc>
      </w:tr>
      <w:tr w:rsidR="00425100" w:rsidRPr="00695817" w14:paraId="591EC4E6" w14:textId="77777777" w:rsidTr="00425100">
        <w:trPr>
          <w:trHeight w:val="61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BFD" w14:textId="77777777" w:rsidR="00425100" w:rsidRDefault="00425100" w:rsidP="0042510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306B3B30" w14:textId="0BC021F7" w:rsidR="00425100" w:rsidRPr="00587B94" w:rsidRDefault="00425100" w:rsidP="004251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25100">
              <w:rPr>
                <w:b/>
                <w:sz w:val="28"/>
                <w:szCs w:val="28"/>
                <w:highlight w:val="yellow"/>
              </w:rPr>
              <w:t>Fiche action n°….</w:t>
            </w:r>
          </w:p>
          <w:p w14:paraId="5E2B2261" w14:textId="77A54781" w:rsidR="00425100" w:rsidRPr="00587B94" w:rsidRDefault="00425100" w:rsidP="00425100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DEF" w14:textId="095B8F87" w:rsidR="00425100" w:rsidRDefault="00425100" w:rsidP="00425100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425100">
              <w:rPr>
                <w:b/>
                <w:sz w:val="28"/>
                <w:szCs w:val="28"/>
                <w:highlight w:val="yellow"/>
              </w:rPr>
              <w:t>Intitulé de l’action</w:t>
            </w:r>
            <w:r>
              <w:rPr>
                <w:b/>
                <w:sz w:val="28"/>
                <w:szCs w:val="28"/>
              </w:rPr>
              <w:t> :</w:t>
            </w:r>
          </w:p>
          <w:p w14:paraId="37D2C000" w14:textId="7CDE9398" w:rsidR="00425100" w:rsidRPr="00367C76" w:rsidRDefault="00425100" w:rsidP="00425100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367C76">
              <w:rPr>
                <w:i/>
                <w:iCs/>
                <w:color w:val="2E74B5" w:themeColor="accent1" w:themeShade="BF"/>
                <w:sz w:val="28"/>
                <w:szCs w:val="28"/>
              </w:rPr>
              <w:t>Le geste d’écriture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F93" w14:textId="21109077" w:rsidR="00425100" w:rsidRDefault="00425100" w:rsidP="00425100">
            <w:pPr>
              <w:spacing w:after="0"/>
              <w:jc w:val="center"/>
            </w:pPr>
            <w:r w:rsidRPr="00425100">
              <w:rPr>
                <w:b/>
                <w:sz w:val="28"/>
                <w:szCs w:val="28"/>
                <w:highlight w:val="yellow"/>
              </w:rPr>
              <w:t>Cycle (s) ou niveau (x)</w:t>
            </w:r>
            <w:r w:rsidRPr="00425100">
              <w:rPr>
                <w:highlight w:val="yellow"/>
              </w:rPr>
              <w:t> :</w:t>
            </w:r>
          </w:p>
          <w:p w14:paraId="0288E751" w14:textId="3E1F4C9B" w:rsidR="00425100" w:rsidRPr="00425100" w:rsidRDefault="00425100" w:rsidP="00425100">
            <w:pPr>
              <w:spacing w:after="0"/>
              <w:jc w:val="center"/>
            </w:pPr>
            <w:r>
              <w:t>………………….</w:t>
            </w:r>
          </w:p>
        </w:tc>
      </w:tr>
      <w:tr w:rsidR="00773A51" w14:paraId="6D7BF8DF" w14:textId="77777777" w:rsidTr="00EC081F">
        <w:trPr>
          <w:trHeight w:val="54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134" w14:textId="5B9585D9" w:rsidR="005C602F" w:rsidRDefault="00773A51" w:rsidP="00773A51">
            <w:pPr>
              <w:contextualSpacing/>
              <w:rPr>
                <w:b/>
                <w:sz w:val="24"/>
                <w:szCs w:val="24"/>
              </w:rPr>
            </w:pPr>
            <w:r w:rsidRPr="00FA0D9C">
              <w:rPr>
                <w:b/>
                <w:sz w:val="24"/>
                <w:szCs w:val="24"/>
              </w:rPr>
              <w:t>Constat </w:t>
            </w:r>
            <w:r w:rsidR="003C0354">
              <w:rPr>
                <w:b/>
                <w:sz w:val="24"/>
                <w:szCs w:val="24"/>
              </w:rPr>
              <w:t>de l’école</w:t>
            </w:r>
            <w:r w:rsidR="003C0354" w:rsidRPr="00FA0D9C">
              <w:rPr>
                <w:b/>
                <w:sz w:val="24"/>
                <w:szCs w:val="24"/>
              </w:rPr>
              <w:t xml:space="preserve"> :</w:t>
            </w:r>
            <w:r w:rsidR="00367C76">
              <w:rPr>
                <w:b/>
                <w:sz w:val="24"/>
                <w:szCs w:val="24"/>
              </w:rPr>
              <w:t xml:space="preserve"> </w:t>
            </w:r>
          </w:p>
          <w:p w14:paraId="62B7EFEB" w14:textId="47865313" w:rsidR="00773A51" w:rsidRPr="005C602F" w:rsidRDefault="00367C76" w:rsidP="00773A51">
            <w:pPr>
              <w:contextualSpacing/>
              <w:rPr>
                <w:b/>
                <w:sz w:val="24"/>
                <w:szCs w:val="24"/>
              </w:rPr>
            </w:pPr>
            <w:r w:rsidRPr="005C602F">
              <w:rPr>
                <w:b/>
                <w:i/>
                <w:iCs/>
                <w:color w:val="2E74B5" w:themeColor="accent1" w:themeShade="BF"/>
              </w:rPr>
              <w:t>Les élèves ne maitrisent pas le geste d’écriture à l’entrée au CP</w:t>
            </w:r>
          </w:p>
          <w:p w14:paraId="0C74876C" w14:textId="0538334A" w:rsidR="002C14C6" w:rsidRPr="00FA0D9C" w:rsidRDefault="002C14C6" w:rsidP="00773A51">
            <w:pPr>
              <w:contextualSpacing/>
              <w:rPr>
                <w:sz w:val="24"/>
                <w:szCs w:val="24"/>
              </w:rPr>
            </w:pPr>
            <w:r w:rsidRPr="005C602F">
              <w:rPr>
                <w:b/>
                <w:i/>
                <w:iCs/>
                <w:color w:val="2E74B5" w:themeColor="accent1" w:themeShade="BF"/>
              </w:rPr>
              <w:t>50% réussite item écriture aux évaluations CP</w:t>
            </w:r>
          </w:p>
        </w:tc>
      </w:tr>
      <w:tr w:rsidR="00773A51" w14:paraId="6267308E" w14:textId="77777777" w:rsidTr="00EC081F">
        <w:trPr>
          <w:trHeight w:val="54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D8C0" w14:textId="77777777" w:rsidR="008F0F9B" w:rsidRDefault="00773A51" w:rsidP="00773A51">
            <w:pPr>
              <w:rPr>
                <w:sz w:val="24"/>
                <w:szCs w:val="24"/>
              </w:rPr>
            </w:pPr>
            <w:r w:rsidRPr="00FA0D9C">
              <w:rPr>
                <w:b/>
                <w:sz w:val="24"/>
                <w:szCs w:val="24"/>
              </w:rPr>
              <w:t xml:space="preserve">Indicateurs </w:t>
            </w:r>
            <w:r w:rsidR="003C0354">
              <w:rPr>
                <w:b/>
                <w:sz w:val="24"/>
                <w:szCs w:val="24"/>
              </w:rPr>
              <w:t xml:space="preserve">de </w:t>
            </w:r>
            <w:proofErr w:type="gramStart"/>
            <w:r w:rsidR="003C0354">
              <w:rPr>
                <w:b/>
                <w:sz w:val="24"/>
                <w:szCs w:val="24"/>
              </w:rPr>
              <w:t>réussite</w:t>
            </w:r>
            <w:r w:rsidR="000C7557">
              <w:rPr>
                <w:b/>
                <w:sz w:val="24"/>
                <w:szCs w:val="24"/>
              </w:rPr>
              <w:t xml:space="preserve"> </w:t>
            </w:r>
            <w:r w:rsidR="003C0354">
              <w:rPr>
                <w:b/>
                <w:sz w:val="24"/>
                <w:szCs w:val="24"/>
              </w:rPr>
              <w:t xml:space="preserve"> </w:t>
            </w:r>
            <w:r w:rsidRPr="00FA0D9C">
              <w:rPr>
                <w:b/>
                <w:sz w:val="24"/>
                <w:szCs w:val="24"/>
              </w:rPr>
              <w:t>:</w:t>
            </w:r>
            <w:proofErr w:type="gramEnd"/>
            <w:r w:rsidRPr="00FA0D9C">
              <w:rPr>
                <w:sz w:val="24"/>
                <w:szCs w:val="24"/>
              </w:rPr>
              <w:t xml:space="preserve"> </w:t>
            </w:r>
          </w:p>
          <w:p w14:paraId="2514E4B5" w14:textId="1533901E" w:rsidR="008F0F9B" w:rsidRPr="008F0F9B" w:rsidRDefault="008F0F9B" w:rsidP="008F0F9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Indicateur pour mesurer la mise en œuvre de l’action dans l’école et dans les classes.</w:t>
            </w:r>
          </w:p>
          <w:p w14:paraId="72127600" w14:textId="77777777" w:rsidR="008F0F9B" w:rsidRPr="008F0F9B" w:rsidRDefault="008F0F9B" w:rsidP="008F0F9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24"/>
                <w:szCs w:val="24"/>
              </w:rPr>
              <w:t xml:space="preserve">Indicateurs pour mesurer les effets sur les apprentissages. </w:t>
            </w:r>
          </w:p>
          <w:p w14:paraId="57584D43" w14:textId="26A49AE7" w:rsidR="00773A51" w:rsidRPr="008F0F9B" w:rsidRDefault="008F0F9B" w:rsidP="008F0F9B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24"/>
                <w:szCs w:val="24"/>
              </w:rPr>
              <w:t xml:space="preserve">Indicateur cible : </w:t>
            </w:r>
            <w:r w:rsidR="00367C76" w:rsidRPr="008F0F9B">
              <w:rPr>
                <w:i/>
                <w:iCs/>
                <w:color w:val="2E74B5" w:themeColor="accent1" w:themeShade="BF"/>
                <w:sz w:val="24"/>
                <w:szCs w:val="24"/>
              </w:rPr>
              <w:t>80% de réussite aux évaluations CP</w:t>
            </w:r>
          </w:p>
          <w:p w14:paraId="48077D85" w14:textId="0650961D" w:rsidR="008F0F9B" w:rsidRPr="008F0F9B" w:rsidRDefault="008F0F9B" w:rsidP="008F0F9B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iCs/>
                <w:color w:val="2E74B5" w:themeColor="accent1" w:themeShade="BF"/>
                <w:sz w:val="24"/>
                <w:szCs w:val="24"/>
              </w:rPr>
              <w:t>Indicateur effectif : % de réussite aux évaluations CP.</w:t>
            </w:r>
          </w:p>
        </w:tc>
      </w:tr>
      <w:tr w:rsidR="00773A51" w14:paraId="2A2DEFC3" w14:textId="77777777" w:rsidTr="002C273C">
        <w:trPr>
          <w:trHeight w:val="1375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E3D" w14:textId="6F3D7C96" w:rsidR="00773A51" w:rsidRPr="00587B94" w:rsidRDefault="00773A51" w:rsidP="000C7557">
            <w:pPr>
              <w:jc w:val="center"/>
              <w:rPr>
                <w:b/>
                <w:sz w:val="28"/>
                <w:szCs w:val="28"/>
              </w:rPr>
            </w:pPr>
            <w:r w:rsidRPr="002C14C6">
              <w:rPr>
                <w:b/>
                <w:sz w:val="24"/>
                <w:szCs w:val="24"/>
              </w:rPr>
              <w:t>Objectifs attendus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052" w14:textId="77777777" w:rsidR="00773A51" w:rsidRPr="002C14C6" w:rsidRDefault="00367C76" w:rsidP="002C14C6">
            <w:pPr>
              <w:spacing w:line="240" w:lineRule="auto"/>
              <w:contextualSpacing/>
              <w:rPr>
                <w:i/>
                <w:iCs/>
                <w:color w:val="2E74B5" w:themeColor="accent1" w:themeShade="BF"/>
              </w:rPr>
            </w:pPr>
            <w:r w:rsidRPr="002C14C6">
              <w:rPr>
                <w:i/>
                <w:iCs/>
                <w:color w:val="2E74B5" w:themeColor="accent1" w:themeShade="BF"/>
              </w:rPr>
              <w:t>Une tenue de l’outil scripteur correcte</w:t>
            </w:r>
          </w:p>
          <w:p w14:paraId="4AC95E28" w14:textId="2D0A6946" w:rsidR="00367C76" w:rsidRPr="002C14C6" w:rsidRDefault="00367C76" w:rsidP="002C14C6">
            <w:pPr>
              <w:spacing w:line="240" w:lineRule="auto"/>
              <w:contextualSpacing/>
            </w:pPr>
            <w:r w:rsidRPr="002C14C6">
              <w:rPr>
                <w:i/>
                <w:iCs/>
                <w:color w:val="2E74B5" w:themeColor="accent1" w:themeShade="BF"/>
              </w:rPr>
              <w:t>Une fluidité dans le geste d’écriture de son prénom en cursive</w:t>
            </w:r>
          </w:p>
        </w:tc>
      </w:tr>
      <w:tr w:rsidR="00773A51" w14:paraId="3AC4A432" w14:textId="77777777" w:rsidTr="002C14C6">
        <w:trPr>
          <w:trHeight w:val="938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64D" w14:textId="6345AEBB" w:rsidR="00773A51" w:rsidRPr="00FA0D9C" w:rsidRDefault="00773A51" w:rsidP="000C7557">
            <w:pPr>
              <w:jc w:val="center"/>
              <w:rPr>
                <w:b/>
                <w:sz w:val="28"/>
                <w:szCs w:val="28"/>
              </w:rPr>
            </w:pPr>
            <w:r w:rsidRPr="002C14C6">
              <w:rPr>
                <w:b/>
                <w:sz w:val="24"/>
                <w:szCs w:val="24"/>
              </w:rPr>
              <w:t>Mise en œuvre</w:t>
            </w:r>
            <w:r w:rsidR="00490865">
              <w:rPr>
                <w:b/>
                <w:sz w:val="24"/>
                <w:szCs w:val="24"/>
              </w:rPr>
              <w:t xml:space="preserve"> (descriptif : </w:t>
            </w:r>
            <w:r w:rsidR="00173C9C">
              <w:rPr>
                <w:b/>
                <w:sz w:val="24"/>
                <w:szCs w:val="24"/>
              </w:rPr>
              <w:t xml:space="preserve">pour qui, par qui, </w:t>
            </w:r>
            <w:r w:rsidR="00490865">
              <w:rPr>
                <w:b/>
                <w:sz w:val="24"/>
                <w:szCs w:val="24"/>
              </w:rPr>
              <w:t>où, quand, comment)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D32" w14:textId="77777777" w:rsidR="002C14C6" w:rsidRPr="00173C9C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Public</w:t>
            </w:r>
          </w:p>
          <w:p w14:paraId="3162642A" w14:textId="77777777" w:rsidR="00173C9C" w:rsidRPr="00173C9C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Acteurs</w:t>
            </w:r>
          </w:p>
          <w:p w14:paraId="42ED2D35" w14:textId="77777777" w:rsidR="00173C9C" w:rsidRPr="00173C9C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Quand</w:t>
            </w:r>
          </w:p>
          <w:p w14:paraId="5E55B8F8" w14:textId="77777777" w:rsidR="00173C9C" w:rsidRPr="00173C9C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Où</w:t>
            </w:r>
          </w:p>
          <w:p w14:paraId="438AB167" w14:textId="54FBB577" w:rsidR="00173C9C" w:rsidRPr="002C14C6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Comment</w:t>
            </w:r>
          </w:p>
        </w:tc>
      </w:tr>
      <w:tr w:rsidR="002C14C6" w14:paraId="30F88DDF" w14:textId="77777777" w:rsidTr="002C14C6">
        <w:trPr>
          <w:trHeight w:val="555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3C0" w14:textId="5830CD6D" w:rsidR="002C14C6" w:rsidRPr="00FA0D9C" w:rsidRDefault="002C14C6" w:rsidP="000C7557">
            <w:pPr>
              <w:jc w:val="center"/>
              <w:rPr>
                <w:b/>
                <w:sz w:val="28"/>
                <w:szCs w:val="28"/>
              </w:rPr>
            </w:pPr>
            <w:r w:rsidRPr="002C14C6">
              <w:rPr>
                <w:b/>
                <w:sz w:val="24"/>
                <w:szCs w:val="24"/>
              </w:rPr>
              <w:t>Outils</w:t>
            </w:r>
            <w:r w:rsidR="00173C9C">
              <w:rPr>
                <w:b/>
                <w:sz w:val="24"/>
                <w:szCs w:val="24"/>
              </w:rPr>
              <w:t xml:space="preserve"> éventuellement utilisé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FFF" w14:textId="1CEBEDBC" w:rsidR="002C14C6" w:rsidRPr="002C14C6" w:rsidRDefault="002C14C6" w:rsidP="002C14C6">
            <w:pPr>
              <w:pStyle w:val="Corpsdetexte"/>
              <w:contextualSpacing/>
              <w:rPr>
                <w:i/>
                <w:iCs/>
                <w:color w:val="2E74B5" w:themeColor="accent1" w:themeShade="BF"/>
                <w:sz w:val="22"/>
                <w:szCs w:val="22"/>
              </w:rPr>
            </w:pPr>
            <w:r w:rsidRPr="002C14C6">
              <w:rPr>
                <w:i/>
                <w:iCs/>
                <w:color w:val="2E74B5" w:themeColor="accent1" w:themeShade="BF"/>
                <w:sz w:val="22"/>
                <w:szCs w:val="22"/>
              </w:rPr>
              <w:t>Outils communs : la démarche de D.DUMONT de la PS à la GS</w:t>
            </w:r>
          </w:p>
          <w:p w14:paraId="6FB5EAAB" w14:textId="77777777" w:rsidR="002C14C6" w:rsidRPr="002C14C6" w:rsidRDefault="002C14C6" w:rsidP="002C14C6">
            <w:pPr>
              <w:pStyle w:val="Corpsdetexte"/>
              <w:contextualSpacing/>
              <w:rPr>
                <w:sz w:val="22"/>
                <w:szCs w:val="22"/>
              </w:rPr>
            </w:pPr>
          </w:p>
        </w:tc>
      </w:tr>
      <w:tr w:rsidR="00773A51" w14:paraId="6740009A" w14:textId="77777777" w:rsidTr="002C14C6">
        <w:trPr>
          <w:trHeight w:val="67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BDB99" w14:textId="3E770DB7" w:rsidR="00773A51" w:rsidRPr="00173C9C" w:rsidRDefault="00A22869" w:rsidP="000C7557">
            <w:pPr>
              <w:pStyle w:val="Corpsdetexte"/>
              <w:jc w:val="center"/>
              <w:rPr>
                <w:b/>
                <w:sz w:val="24"/>
                <w:szCs w:val="24"/>
              </w:rPr>
            </w:pPr>
            <w:r w:rsidRPr="00173C9C">
              <w:rPr>
                <w:b/>
                <w:sz w:val="24"/>
                <w:szCs w:val="24"/>
              </w:rPr>
              <w:t>20</w:t>
            </w:r>
            <w:r w:rsidR="00B529E9" w:rsidRPr="00173C9C">
              <w:rPr>
                <w:b/>
                <w:sz w:val="24"/>
                <w:szCs w:val="24"/>
              </w:rPr>
              <w:t>22</w:t>
            </w:r>
            <w:r w:rsidR="00425100" w:rsidRPr="00173C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F6C" w14:textId="146C6972" w:rsidR="00173C9C" w:rsidRPr="00173C9C" w:rsidRDefault="00425100" w:rsidP="002C14C6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ndicateur</w:t>
            </w:r>
            <w:r w:rsidR="00173C9C"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s</w:t>
            </w:r>
          </w:p>
          <w:p w14:paraId="7764B71C" w14:textId="18648D61" w:rsidR="00425100" w:rsidRPr="00173C9C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Cible </w:t>
            </w:r>
            <w:r w:rsidR="00425100" w:rsidRPr="00173C9C">
              <w:rPr>
                <w:bCs/>
                <w:color w:val="000000" w:themeColor="text1"/>
                <w:sz w:val="22"/>
                <w:szCs w:val="22"/>
              </w:rPr>
              <w:t xml:space="preserve">60% réussite item écriture aux évaluations CP </w:t>
            </w:r>
          </w:p>
          <w:p w14:paraId="6490928F" w14:textId="5795EE6B" w:rsidR="00173C9C" w:rsidRPr="00173C9C" w:rsidRDefault="00173C9C" w:rsidP="00173C9C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Effectif : </w:t>
            </w:r>
          </w:p>
          <w:p w14:paraId="2DE85CE9" w14:textId="1E9F3ED5" w:rsidR="00173C9C" w:rsidRPr="00173C9C" w:rsidRDefault="00173C9C" w:rsidP="00173C9C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Bilan de fin d’année et perspective 2023</w:t>
            </w: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2184305C" w14:textId="0210BFAD" w:rsidR="002C14C6" w:rsidRPr="00173C9C" w:rsidRDefault="000C7557" w:rsidP="00173C9C">
            <w:pPr>
              <w:pStyle w:val="Corpsdetexte"/>
              <w:ind w:left="360"/>
              <w:contextualSpacing/>
              <w:rPr>
                <w:sz w:val="22"/>
                <w:szCs w:val="22"/>
              </w:rPr>
            </w:pPr>
            <w:r w:rsidRPr="00173C9C">
              <w:rPr>
                <w:sz w:val="22"/>
                <w:szCs w:val="22"/>
              </w:rPr>
              <w:t xml:space="preserve"> </w:t>
            </w:r>
          </w:p>
        </w:tc>
      </w:tr>
      <w:tr w:rsidR="00173C9C" w14:paraId="674903BE" w14:textId="77777777" w:rsidTr="00F17E41">
        <w:trPr>
          <w:trHeight w:val="67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BFD6" w14:textId="3E173CDF" w:rsidR="00173C9C" w:rsidRPr="00173C9C" w:rsidRDefault="00173C9C" w:rsidP="00F17E41">
            <w:pPr>
              <w:pStyle w:val="Corpsdetexte"/>
              <w:jc w:val="center"/>
              <w:rPr>
                <w:b/>
                <w:sz w:val="24"/>
                <w:szCs w:val="24"/>
              </w:rPr>
            </w:pPr>
            <w:r w:rsidRPr="00173C9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9F0" w14:textId="77777777" w:rsidR="00173C9C" w:rsidRPr="00173C9C" w:rsidRDefault="00173C9C" w:rsidP="00F17E41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ndicateurs</w:t>
            </w:r>
          </w:p>
          <w:p w14:paraId="31FE43D2" w14:textId="77777777" w:rsidR="00173C9C" w:rsidRPr="00173C9C" w:rsidRDefault="00173C9C" w:rsidP="00F17E41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Cible 60% réussite item écriture aux évaluations CP </w:t>
            </w:r>
          </w:p>
          <w:p w14:paraId="027C9BA5" w14:textId="77777777" w:rsidR="00173C9C" w:rsidRPr="00173C9C" w:rsidRDefault="00173C9C" w:rsidP="00F17E41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Effectif : </w:t>
            </w:r>
          </w:p>
          <w:p w14:paraId="016BBFF1" w14:textId="14FE854B" w:rsidR="00173C9C" w:rsidRPr="00173C9C" w:rsidRDefault="00173C9C" w:rsidP="00F17E41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Bilan de fin d’année et perspective 202</w:t>
            </w:r>
            <w:r>
              <w:rPr>
                <w:bCs/>
                <w:color w:val="000000" w:themeColor="text1"/>
                <w:sz w:val="22"/>
                <w:szCs w:val="22"/>
                <w:u w:val="single"/>
              </w:rPr>
              <w:t>4</w:t>
            </w: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1DAF4078" w14:textId="77777777" w:rsidR="00173C9C" w:rsidRPr="00173C9C" w:rsidRDefault="00173C9C" w:rsidP="00F17E41">
            <w:pPr>
              <w:pStyle w:val="Corpsdetexte"/>
              <w:ind w:left="360"/>
              <w:contextualSpacing/>
              <w:rPr>
                <w:sz w:val="22"/>
                <w:szCs w:val="22"/>
              </w:rPr>
            </w:pPr>
            <w:r w:rsidRPr="00173C9C">
              <w:rPr>
                <w:sz w:val="22"/>
                <w:szCs w:val="22"/>
              </w:rPr>
              <w:t xml:space="preserve"> </w:t>
            </w:r>
          </w:p>
        </w:tc>
      </w:tr>
      <w:tr w:rsidR="00173C9C" w14:paraId="5015D191" w14:textId="77777777" w:rsidTr="00F17E41">
        <w:trPr>
          <w:trHeight w:val="67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17A02" w14:textId="616BFD82" w:rsidR="00173C9C" w:rsidRPr="00173C9C" w:rsidRDefault="00173C9C" w:rsidP="00F17E41">
            <w:pPr>
              <w:pStyle w:val="Corpsdetexte"/>
              <w:jc w:val="center"/>
              <w:rPr>
                <w:b/>
                <w:sz w:val="24"/>
                <w:szCs w:val="24"/>
              </w:rPr>
            </w:pPr>
            <w:r w:rsidRPr="00173C9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920" w14:textId="77777777" w:rsidR="00173C9C" w:rsidRPr="00173C9C" w:rsidRDefault="00173C9C" w:rsidP="00F17E41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ndicateurs</w:t>
            </w:r>
          </w:p>
          <w:p w14:paraId="2B6367C5" w14:textId="77777777" w:rsidR="00173C9C" w:rsidRPr="00173C9C" w:rsidRDefault="00173C9C" w:rsidP="00F17E41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Cible 60% réussite item écriture aux évaluations CP </w:t>
            </w:r>
          </w:p>
          <w:p w14:paraId="1F90AD8F" w14:textId="77777777" w:rsidR="00173C9C" w:rsidRPr="00173C9C" w:rsidRDefault="00173C9C" w:rsidP="00F17E41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Effectif : </w:t>
            </w:r>
          </w:p>
          <w:p w14:paraId="0C5F1B3F" w14:textId="21E94C35" w:rsidR="00173C9C" w:rsidRPr="00173C9C" w:rsidRDefault="00173C9C" w:rsidP="00F17E41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Bilan de fin d’année et perspective 202</w:t>
            </w:r>
            <w:r>
              <w:rPr>
                <w:bCs/>
                <w:color w:val="000000" w:themeColor="text1"/>
                <w:sz w:val="22"/>
                <w:szCs w:val="22"/>
                <w:u w:val="single"/>
              </w:rPr>
              <w:t>5</w:t>
            </w: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37A500A0" w14:textId="77777777" w:rsidR="00173C9C" w:rsidRPr="00173C9C" w:rsidRDefault="00173C9C" w:rsidP="00F17E41">
            <w:pPr>
              <w:pStyle w:val="Corpsdetexte"/>
              <w:ind w:left="360"/>
              <w:contextualSpacing/>
              <w:rPr>
                <w:sz w:val="22"/>
                <w:szCs w:val="22"/>
              </w:rPr>
            </w:pPr>
            <w:r w:rsidRPr="00173C9C">
              <w:rPr>
                <w:sz w:val="22"/>
                <w:szCs w:val="22"/>
              </w:rPr>
              <w:t xml:space="preserve"> </w:t>
            </w:r>
          </w:p>
        </w:tc>
      </w:tr>
      <w:tr w:rsidR="00173C9C" w14:paraId="574F037F" w14:textId="77777777" w:rsidTr="00F17E41">
        <w:trPr>
          <w:trHeight w:val="67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808A" w14:textId="541B0987" w:rsidR="00173C9C" w:rsidRPr="00173C9C" w:rsidRDefault="00173C9C" w:rsidP="00F17E41">
            <w:pPr>
              <w:pStyle w:val="Corpsdetexte"/>
              <w:jc w:val="center"/>
              <w:rPr>
                <w:b/>
                <w:sz w:val="24"/>
                <w:szCs w:val="24"/>
              </w:rPr>
            </w:pPr>
            <w:r w:rsidRPr="00173C9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84F" w14:textId="77777777" w:rsidR="00173C9C" w:rsidRPr="00173C9C" w:rsidRDefault="00173C9C" w:rsidP="00F17E41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>I</w:t>
            </w: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ndicateurs</w:t>
            </w:r>
          </w:p>
          <w:p w14:paraId="533E5103" w14:textId="77777777" w:rsidR="00173C9C" w:rsidRPr="00173C9C" w:rsidRDefault="00173C9C" w:rsidP="00F17E41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Cible 60% réussite item écriture aux évaluations CP </w:t>
            </w:r>
          </w:p>
          <w:p w14:paraId="18B6B06A" w14:textId="2AAAF532" w:rsidR="00173C9C" w:rsidRDefault="00173C9C" w:rsidP="00F17E41">
            <w:pPr>
              <w:pStyle w:val="Corpsdetexte"/>
              <w:numPr>
                <w:ilvl w:val="0"/>
                <w:numId w:val="2"/>
              </w:num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Effectif : </w:t>
            </w:r>
          </w:p>
          <w:p w14:paraId="74ED7773" w14:textId="7BED01D5" w:rsidR="00323269" w:rsidRPr="00173C9C" w:rsidRDefault="00323269" w:rsidP="00323269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173C9C">
              <w:rPr>
                <w:bCs/>
                <w:color w:val="000000" w:themeColor="text1"/>
                <w:sz w:val="22"/>
                <w:szCs w:val="22"/>
                <w:u w:val="single"/>
              </w:rPr>
              <w:t>Bilan de fin d’année</w:t>
            </w: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7B8D406C" w14:textId="77777777" w:rsidR="00323269" w:rsidRPr="00173C9C" w:rsidRDefault="00323269" w:rsidP="00323269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4E34B6A0" w14:textId="4C2402E8" w:rsidR="00173C9C" w:rsidRPr="00173C9C" w:rsidRDefault="00173C9C" w:rsidP="00F17E41">
            <w:pPr>
              <w:pStyle w:val="Corpsdetexte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173C9C" w14:paraId="1D899ED7" w14:textId="77777777" w:rsidTr="002C14C6">
        <w:trPr>
          <w:trHeight w:val="693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D32A4" w14:textId="77777777" w:rsidR="00173C9C" w:rsidRPr="002C14C6" w:rsidRDefault="00173C9C" w:rsidP="000C7557">
            <w:pPr>
              <w:pStyle w:val="Corpsdetex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DDC" w14:textId="77777777" w:rsidR="00323269" w:rsidRPr="00173C9C" w:rsidRDefault="00323269" w:rsidP="00323269">
            <w:pPr>
              <w:pStyle w:val="Corpsdetexte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u w:val="single"/>
              </w:rPr>
              <w:t>BILAN DE FIN DE PROJET</w:t>
            </w:r>
            <w:r w:rsidRPr="00173C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A7CB71C" w14:textId="77777777" w:rsidR="00173C9C" w:rsidRDefault="00173C9C" w:rsidP="002C14C6">
            <w:pPr>
              <w:pStyle w:val="Corpsdetexte"/>
              <w:contextualSpacing/>
              <w:rPr>
                <w:sz w:val="22"/>
                <w:szCs w:val="22"/>
              </w:rPr>
            </w:pPr>
          </w:p>
        </w:tc>
      </w:tr>
    </w:tbl>
    <w:p w14:paraId="5E00B50D" w14:textId="77777777" w:rsidR="00A87241" w:rsidRDefault="00A87241"/>
    <w:sectPr w:rsidR="00A87241" w:rsidSect="007E0A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CB94E" w14:textId="77777777" w:rsidR="00400C36" w:rsidRDefault="00400C36" w:rsidP="00134BAB">
      <w:pPr>
        <w:spacing w:after="0" w:line="240" w:lineRule="auto"/>
      </w:pPr>
      <w:r>
        <w:separator/>
      </w:r>
    </w:p>
  </w:endnote>
  <w:endnote w:type="continuationSeparator" w:id="0">
    <w:p w14:paraId="662ADB0D" w14:textId="77777777" w:rsidR="00400C36" w:rsidRDefault="00400C36" w:rsidP="0013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C09AE" w14:textId="77777777" w:rsidR="00400C36" w:rsidRDefault="00400C36" w:rsidP="00134BAB">
      <w:pPr>
        <w:spacing w:after="0" w:line="240" w:lineRule="auto"/>
      </w:pPr>
      <w:r>
        <w:separator/>
      </w:r>
    </w:p>
  </w:footnote>
  <w:footnote w:type="continuationSeparator" w:id="0">
    <w:p w14:paraId="17BA4453" w14:textId="77777777" w:rsidR="00400C36" w:rsidRDefault="00400C36" w:rsidP="0013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0195" w14:textId="1783D9C6" w:rsidR="00490865" w:rsidRDefault="00490865" w:rsidP="00D33E9E">
    <w:pPr>
      <w:pStyle w:val="En-tte"/>
      <w:jc w:val="center"/>
    </w:pPr>
    <w:r>
      <w:t>Proposition d’un guide pour l’élaboration d’une action du projet d’école.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B04"/>
    <w:multiLevelType w:val="hybridMultilevel"/>
    <w:tmpl w:val="405C8568"/>
    <w:lvl w:ilvl="0" w:tplc="146232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2FC5"/>
    <w:multiLevelType w:val="hybridMultilevel"/>
    <w:tmpl w:val="A7CA5A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51"/>
    <w:rsid w:val="000C7557"/>
    <w:rsid w:val="000D0E49"/>
    <w:rsid w:val="00134BAB"/>
    <w:rsid w:val="001518D5"/>
    <w:rsid w:val="00173C9C"/>
    <w:rsid w:val="00202844"/>
    <w:rsid w:val="002C14C6"/>
    <w:rsid w:val="002C273C"/>
    <w:rsid w:val="00323269"/>
    <w:rsid w:val="00367C76"/>
    <w:rsid w:val="003C0354"/>
    <w:rsid w:val="00400C36"/>
    <w:rsid w:val="00425100"/>
    <w:rsid w:val="00490865"/>
    <w:rsid w:val="004E4EE9"/>
    <w:rsid w:val="005602F1"/>
    <w:rsid w:val="005C602F"/>
    <w:rsid w:val="005D6EE4"/>
    <w:rsid w:val="006750B1"/>
    <w:rsid w:val="00773A51"/>
    <w:rsid w:val="008216D3"/>
    <w:rsid w:val="0083682A"/>
    <w:rsid w:val="00836CB6"/>
    <w:rsid w:val="00860173"/>
    <w:rsid w:val="008F0F9B"/>
    <w:rsid w:val="00A22869"/>
    <w:rsid w:val="00A823D5"/>
    <w:rsid w:val="00A87241"/>
    <w:rsid w:val="00B529E9"/>
    <w:rsid w:val="00BC3580"/>
    <w:rsid w:val="00D33E9E"/>
    <w:rsid w:val="00D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5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3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3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773A51"/>
    <w:pPr>
      <w:spacing w:after="0" w:line="240" w:lineRule="auto"/>
    </w:pPr>
    <w:rPr>
      <w:rFonts w:ascii="Times New Roman" w:eastAsia="Times New Roman" w:hAnsi="Times New Roman" w:cs="Times New Roman"/>
      <w:sz w:val="36"/>
      <w:szCs w:val="4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73A51"/>
    <w:rPr>
      <w:rFonts w:ascii="Times New Roman" w:eastAsia="Times New Roman" w:hAnsi="Times New Roman" w:cs="Times New Roman"/>
      <w:sz w:val="36"/>
      <w:szCs w:val="4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BAB"/>
  </w:style>
  <w:style w:type="paragraph" w:styleId="Pieddepage">
    <w:name w:val="footer"/>
    <w:basedOn w:val="Normal"/>
    <w:link w:val="PieddepageCar"/>
    <w:uiPriority w:val="99"/>
    <w:unhideWhenUsed/>
    <w:rsid w:val="0013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BAB"/>
  </w:style>
  <w:style w:type="paragraph" w:styleId="Paragraphedeliste">
    <w:name w:val="List Paragraph"/>
    <w:basedOn w:val="Normal"/>
    <w:uiPriority w:val="34"/>
    <w:qFormat/>
    <w:rsid w:val="008F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5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3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3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773A51"/>
    <w:pPr>
      <w:spacing w:after="0" w:line="240" w:lineRule="auto"/>
    </w:pPr>
    <w:rPr>
      <w:rFonts w:ascii="Times New Roman" w:eastAsia="Times New Roman" w:hAnsi="Times New Roman" w:cs="Times New Roman"/>
      <w:sz w:val="36"/>
      <w:szCs w:val="4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73A51"/>
    <w:rPr>
      <w:rFonts w:ascii="Times New Roman" w:eastAsia="Times New Roman" w:hAnsi="Times New Roman" w:cs="Times New Roman"/>
      <w:sz w:val="36"/>
      <w:szCs w:val="4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BAB"/>
  </w:style>
  <w:style w:type="paragraph" w:styleId="Pieddepage">
    <w:name w:val="footer"/>
    <w:basedOn w:val="Normal"/>
    <w:link w:val="PieddepageCar"/>
    <w:uiPriority w:val="99"/>
    <w:unhideWhenUsed/>
    <w:rsid w:val="0013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BAB"/>
  </w:style>
  <w:style w:type="paragraph" w:styleId="Paragraphedeliste">
    <w:name w:val="List Paragraph"/>
    <w:basedOn w:val="Normal"/>
    <w:uiPriority w:val="34"/>
    <w:qFormat/>
    <w:rsid w:val="008F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DUMORTIER</dc:creator>
  <cp:lastModifiedBy>utilisateur</cp:lastModifiedBy>
  <cp:revision>2</cp:revision>
  <dcterms:created xsi:type="dcterms:W3CDTF">2022-03-10T02:21:00Z</dcterms:created>
  <dcterms:modified xsi:type="dcterms:W3CDTF">2022-03-10T02:21:00Z</dcterms:modified>
</cp:coreProperties>
</file>