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486" w:type="dxa"/>
        <w:tblInd w:w="-723" w:type="dxa"/>
        <w:tblLayout w:type="fixed"/>
        <w:tblLook w:val="0000" w:firstRow="0" w:lastRow="0" w:firstColumn="0" w:lastColumn="0" w:noHBand="0" w:noVBand="0"/>
      </w:tblPr>
      <w:tblGrid>
        <w:gridCol w:w="14"/>
        <w:gridCol w:w="2660"/>
        <w:gridCol w:w="7782"/>
        <w:gridCol w:w="14"/>
        <w:gridCol w:w="6"/>
        <w:gridCol w:w="10"/>
      </w:tblGrid>
      <w:tr w:rsidR="00BA1332" w14:paraId="0C5C51DE" w14:textId="77777777" w:rsidTr="002724FC">
        <w:tc>
          <w:tcPr>
            <w:tcW w:w="2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5322147F" w14:textId="77777777" w:rsidR="00BA1332" w:rsidRDefault="00BA1332" w:rsidP="00F21F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</w:rPr>
              <w:t>Intitulé du projet</w:t>
            </w:r>
          </w:p>
        </w:tc>
        <w:tc>
          <w:tcPr>
            <w:tcW w:w="78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D792A65" w14:textId="77777777" w:rsidR="00BA1332" w:rsidRPr="00F21F6C" w:rsidRDefault="00BA1332" w:rsidP="00F21F6C">
            <w:pPr>
              <w:jc w:val="center"/>
              <w:rPr>
                <w:b/>
                <w:sz w:val="10"/>
                <w:szCs w:val="10"/>
              </w:rPr>
            </w:pPr>
            <w:r w:rsidRPr="00F21F6C">
              <w:rPr>
                <w:rFonts w:ascii="Arial" w:hAnsi="Arial" w:cs="Arial"/>
                <w:b/>
                <w:sz w:val="22"/>
                <w:szCs w:val="22"/>
              </w:rPr>
              <w:t>Les chorales à l’école</w:t>
            </w:r>
          </w:p>
        </w:tc>
      </w:tr>
      <w:tr w:rsidR="00BA1332" w14:paraId="61D58892" w14:textId="77777777" w:rsidTr="002724FC">
        <w:trPr>
          <w:gridAfter w:val="3"/>
          <w:wAfter w:w="30" w:type="dxa"/>
        </w:trPr>
        <w:tc>
          <w:tcPr>
            <w:tcW w:w="267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CBD57B6" w14:textId="77777777" w:rsidR="00BA1332" w:rsidRDefault="00BA133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7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6DAC573" w14:textId="77777777" w:rsidR="00BA1332" w:rsidRDefault="00BA1332">
            <w:pPr>
              <w:snapToGrid w:val="0"/>
              <w:rPr>
                <w:sz w:val="10"/>
                <w:szCs w:val="10"/>
              </w:rPr>
            </w:pPr>
          </w:p>
        </w:tc>
      </w:tr>
      <w:tr w:rsidR="00BA1332" w:rsidRPr="002724FC" w14:paraId="06998CBA" w14:textId="77777777" w:rsidTr="001900AF">
        <w:trPr>
          <w:trHeight w:val="1257"/>
        </w:trPr>
        <w:tc>
          <w:tcPr>
            <w:tcW w:w="2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E520EE" w14:textId="77777777" w:rsidR="00BA1332" w:rsidRPr="002724FC" w:rsidRDefault="00BA1332" w:rsidP="002724FC">
            <w:pPr>
              <w:jc w:val="center"/>
              <w:rPr>
                <w:sz w:val="20"/>
                <w:szCs w:val="20"/>
              </w:rPr>
            </w:pPr>
            <w:r w:rsidRPr="002724FC">
              <w:rPr>
                <w:b/>
                <w:sz w:val="20"/>
                <w:szCs w:val="20"/>
              </w:rPr>
              <w:t>DESCRIPTIF</w:t>
            </w:r>
          </w:p>
        </w:tc>
        <w:tc>
          <w:tcPr>
            <w:tcW w:w="78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2D26C7" w14:textId="77777777" w:rsidR="00BA1332" w:rsidRPr="002724FC" w:rsidRDefault="00BA1332" w:rsidP="00C40662">
            <w:pPr>
              <w:jc w:val="both"/>
              <w:rPr>
                <w:sz w:val="20"/>
                <w:szCs w:val="20"/>
              </w:rPr>
            </w:pPr>
            <w:r w:rsidRPr="002724FC">
              <w:rPr>
                <w:sz w:val="20"/>
                <w:szCs w:val="20"/>
              </w:rPr>
              <w:t xml:space="preserve">Il s’agit d’engager sa classe dans un projet </w:t>
            </w:r>
            <w:r w:rsidRPr="002724FC">
              <w:rPr>
                <w:i/>
                <w:sz w:val="20"/>
                <w:szCs w:val="20"/>
              </w:rPr>
              <w:t>chorale</w:t>
            </w:r>
            <w:r w:rsidRPr="002724FC">
              <w:rPr>
                <w:sz w:val="20"/>
                <w:szCs w:val="20"/>
              </w:rPr>
              <w:t xml:space="preserve"> </w:t>
            </w:r>
            <w:r w:rsidRPr="00A34C0B">
              <w:rPr>
                <w:sz w:val="20"/>
                <w:szCs w:val="20"/>
                <w:u w:val="single"/>
              </w:rPr>
              <w:t>sur l’année</w:t>
            </w:r>
            <w:r w:rsidR="00A34C0B">
              <w:rPr>
                <w:sz w:val="20"/>
                <w:szCs w:val="20"/>
              </w:rPr>
              <w:t>. P</w:t>
            </w:r>
            <w:r w:rsidRPr="002724FC">
              <w:rPr>
                <w:sz w:val="20"/>
                <w:szCs w:val="20"/>
              </w:rPr>
              <w:t>lusieurs e</w:t>
            </w:r>
            <w:r w:rsidR="00A34C0B">
              <w:rPr>
                <w:sz w:val="20"/>
                <w:szCs w:val="20"/>
              </w:rPr>
              <w:t xml:space="preserve">nseignants peuvent se regrouper pour </w:t>
            </w:r>
            <w:r w:rsidRPr="002724FC">
              <w:rPr>
                <w:sz w:val="20"/>
                <w:szCs w:val="20"/>
              </w:rPr>
              <w:t xml:space="preserve">créer </w:t>
            </w:r>
            <w:r w:rsidR="00197DCB">
              <w:rPr>
                <w:sz w:val="20"/>
                <w:szCs w:val="20"/>
              </w:rPr>
              <w:t xml:space="preserve">une chorale plus </w:t>
            </w:r>
            <w:r w:rsidR="008274C0">
              <w:rPr>
                <w:sz w:val="20"/>
                <w:szCs w:val="20"/>
              </w:rPr>
              <w:t>importante.</w:t>
            </w:r>
          </w:p>
          <w:p w14:paraId="3B354B61" w14:textId="77777777" w:rsidR="00BA1332" w:rsidRPr="002724FC" w:rsidRDefault="00BA1332" w:rsidP="008274C0">
            <w:pPr>
              <w:jc w:val="both"/>
              <w:rPr>
                <w:b/>
                <w:sz w:val="20"/>
                <w:szCs w:val="20"/>
              </w:rPr>
            </w:pPr>
            <w:r w:rsidRPr="002724FC">
              <w:rPr>
                <w:sz w:val="20"/>
                <w:szCs w:val="20"/>
              </w:rPr>
              <w:t>En fin d’année, la chorale s</w:t>
            </w:r>
            <w:r w:rsidR="00FE1EEB">
              <w:rPr>
                <w:sz w:val="20"/>
                <w:szCs w:val="20"/>
              </w:rPr>
              <w:t xml:space="preserve">e produit dans le cadre d’une </w:t>
            </w:r>
            <w:r w:rsidRPr="002724FC">
              <w:rPr>
                <w:sz w:val="20"/>
                <w:szCs w:val="20"/>
              </w:rPr>
              <w:t>manifestation organisée par la DENC.</w:t>
            </w:r>
          </w:p>
        </w:tc>
      </w:tr>
      <w:tr w:rsidR="00BA1332" w:rsidRPr="002724FC" w14:paraId="50F903E1" w14:textId="77777777" w:rsidTr="002724FC">
        <w:trPr>
          <w:gridAfter w:val="1"/>
          <w:wAfter w:w="10" w:type="dxa"/>
          <w:trHeight w:val="1934"/>
        </w:trPr>
        <w:tc>
          <w:tcPr>
            <w:tcW w:w="267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86FCC" w14:textId="77777777" w:rsidR="00BA1332" w:rsidRPr="002724FC" w:rsidRDefault="00BA1332" w:rsidP="002724FC">
            <w:pPr>
              <w:jc w:val="center"/>
              <w:rPr>
                <w:b/>
                <w:sz w:val="20"/>
                <w:szCs w:val="20"/>
              </w:rPr>
            </w:pPr>
            <w:r w:rsidRPr="002724FC">
              <w:rPr>
                <w:b/>
                <w:sz w:val="20"/>
                <w:szCs w:val="20"/>
              </w:rPr>
              <w:t>COMPETENCES VISEES</w:t>
            </w:r>
          </w:p>
          <w:p w14:paraId="7DA5AFBC" w14:textId="77777777" w:rsidR="00BA1332" w:rsidRPr="002724FC" w:rsidRDefault="00BA1332" w:rsidP="002724FC">
            <w:pPr>
              <w:jc w:val="center"/>
              <w:rPr>
                <w:b/>
                <w:sz w:val="20"/>
                <w:szCs w:val="20"/>
              </w:rPr>
            </w:pPr>
            <w:r w:rsidRPr="002724FC">
              <w:rPr>
                <w:b/>
                <w:sz w:val="20"/>
                <w:szCs w:val="20"/>
              </w:rPr>
              <w:t>(programme scolaire</w:t>
            </w:r>
            <w:r w:rsidR="00197DCB">
              <w:rPr>
                <w:b/>
                <w:sz w:val="20"/>
                <w:szCs w:val="20"/>
              </w:rPr>
              <w:t xml:space="preserve"> 2012</w:t>
            </w:r>
            <w:r w:rsidRPr="002724FC">
              <w:rPr>
                <w:b/>
                <w:sz w:val="20"/>
                <w:szCs w:val="20"/>
              </w:rPr>
              <w:t xml:space="preserve">  / socle commun de connaissances et de compétences)</w:t>
            </w:r>
          </w:p>
        </w:tc>
        <w:tc>
          <w:tcPr>
            <w:tcW w:w="7802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279"/>
              <w:gridCol w:w="2552"/>
              <w:gridCol w:w="1779"/>
            </w:tblGrid>
            <w:tr w:rsidR="00BA1332" w:rsidRPr="002724FC" w14:paraId="31149A12" w14:textId="77777777">
              <w:tc>
                <w:tcPr>
                  <w:tcW w:w="3279" w:type="dxa"/>
                  <w:tcBorders>
                    <w:top w:val="single" w:sz="8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14:paraId="5853BC34" w14:textId="77777777" w:rsidR="00BA1332" w:rsidRPr="002724FC" w:rsidRDefault="00BA1332" w:rsidP="002724FC">
                  <w:pPr>
                    <w:rPr>
                      <w:b/>
                      <w:sz w:val="20"/>
                      <w:szCs w:val="20"/>
                    </w:rPr>
                  </w:pPr>
                  <w:r w:rsidRPr="002724FC">
                    <w:rPr>
                      <w:b/>
                      <w:sz w:val="20"/>
                      <w:szCs w:val="20"/>
                    </w:rPr>
                    <w:t>Compétence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6" w:space="0" w:color="000000"/>
                    <w:bottom w:val="single" w:sz="12" w:space="0" w:color="000000"/>
                  </w:tcBorders>
                  <w:shd w:val="clear" w:color="auto" w:fill="auto"/>
                </w:tcPr>
                <w:p w14:paraId="1F67E8F0" w14:textId="77777777" w:rsidR="00BA1332" w:rsidRPr="002724FC" w:rsidRDefault="00BA1332" w:rsidP="002724FC">
                  <w:pPr>
                    <w:rPr>
                      <w:b/>
                      <w:sz w:val="20"/>
                      <w:szCs w:val="20"/>
                    </w:rPr>
                  </w:pPr>
                  <w:r w:rsidRPr="002724FC">
                    <w:rPr>
                      <w:b/>
                      <w:sz w:val="20"/>
                      <w:szCs w:val="20"/>
                    </w:rPr>
                    <w:t>Discipline</w:t>
                  </w:r>
                </w:p>
              </w:tc>
              <w:tc>
                <w:tcPr>
                  <w:tcW w:w="1779" w:type="dxa"/>
                  <w:tcBorders>
                    <w:top w:val="single" w:sz="8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7060150D" w14:textId="77777777" w:rsidR="00BA1332" w:rsidRPr="002724FC" w:rsidRDefault="00BA1332" w:rsidP="002724FC">
                  <w:pPr>
                    <w:rPr>
                      <w:sz w:val="20"/>
                      <w:szCs w:val="20"/>
                    </w:rPr>
                  </w:pPr>
                  <w:r w:rsidRPr="002724FC">
                    <w:rPr>
                      <w:b/>
                      <w:sz w:val="20"/>
                      <w:szCs w:val="20"/>
                    </w:rPr>
                    <w:t>Page(s)</w:t>
                  </w:r>
                </w:p>
              </w:tc>
            </w:tr>
            <w:tr w:rsidR="00BA1332" w:rsidRPr="002724FC" w14:paraId="4896BAA5" w14:textId="77777777">
              <w:tc>
                <w:tcPr>
                  <w:tcW w:w="3279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7E67723C" w14:textId="77777777" w:rsidR="00BA1332" w:rsidRPr="002724FC" w:rsidRDefault="00BA1332" w:rsidP="002724FC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2724FC">
                    <w:rPr>
                      <w:sz w:val="20"/>
                      <w:szCs w:val="20"/>
                    </w:rPr>
                    <w:t>Programmes cycle 1</w:t>
                  </w:r>
                </w:p>
              </w:tc>
              <w:tc>
                <w:tcPr>
                  <w:tcW w:w="2552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619675DC" w14:textId="77777777" w:rsidR="00BA1332" w:rsidRPr="002724FC" w:rsidRDefault="00BA1332" w:rsidP="002724FC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2724FC">
                    <w:rPr>
                      <w:sz w:val="20"/>
                      <w:szCs w:val="20"/>
                    </w:rPr>
                    <w:t>La voix et l’écoute</w:t>
                  </w:r>
                </w:p>
              </w:tc>
              <w:tc>
                <w:tcPr>
                  <w:tcW w:w="1779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643461BF" w14:textId="77777777" w:rsidR="00BA1332" w:rsidRPr="002724FC" w:rsidRDefault="00BA1332" w:rsidP="002724FC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2724FC">
                    <w:rPr>
                      <w:sz w:val="20"/>
                      <w:szCs w:val="20"/>
                    </w:rPr>
                    <w:t>18</w:t>
                  </w:r>
                </w:p>
              </w:tc>
            </w:tr>
            <w:tr w:rsidR="00BA1332" w:rsidRPr="002724FC" w14:paraId="62020CD2" w14:textId="77777777">
              <w:tc>
                <w:tcPr>
                  <w:tcW w:w="3279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5983391C" w14:textId="77777777" w:rsidR="00BA1332" w:rsidRPr="002724FC" w:rsidRDefault="00BA1332" w:rsidP="002724FC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2724FC">
                    <w:rPr>
                      <w:sz w:val="20"/>
                      <w:szCs w:val="20"/>
                    </w:rPr>
                    <w:t>Programmes cycle 2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1A32D9F7" w14:textId="77777777" w:rsidR="00BA1332" w:rsidRPr="002724FC" w:rsidRDefault="00BA1332" w:rsidP="002724FC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2724FC">
                    <w:rPr>
                      <w:sz w:val="20"/>
                      <w:szCs w:val="20"/>
                    </w:rPr>
                    <w:t>Education musicale</w:t>
                  </w:r>
                </w:p>
              </w:tc>
              <w:tc>
                <w:tcPr>
                  <w:tcW w:w="17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2BE096B3" w14:textId="77777777" w:rsidR="00BA1332" w:rsidRPr="002724FC" w:rsidRDefault="00BA1332" w:rsidP="002724FC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2724FC">
                    <w:rPr>
                      <w:sz w:val="20"/>
                      <w:szCs w:val="20"/>
                    </w:rPr>
                    <w:t>31</w:t>
                  </w:r>
                </w:p>
              </w:tc>
            </w:tr>
            <w:tr w:rsidR="00BA1332" w:rsidRPr="002724FC" w14:paraId="3C27450C" w14:textId="77777777">
              <w:tc>
                <w:tcPr>
                  <w:tcW w:w="3279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03B2AC2F" w14:textId="77777777" w:rsidR="00BA1332" w:rsidRPr="002724FC" w:rsidRDefault="00BA1332" w:rsidP="002724FC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2724FC">
                    <w:rPr>
                      <w:sz w:val="20"/>
                      <w:szCs w:val="20"/>
                    </w:rPr>
                    <w:t>Programmes cycle 3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78843D05" w14:textId="77777777" w:rsidR="00BA1332" w:rsidRPr="002724FC" w:rsidRDefault="00BA1332" w:rsidP="002724FC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2724FC">
                    <w:rPr>
                      <w:sz w:val="20"/>
                      <w:szCs w:val="20"/>
                    </w:rPr>
                    <w:t>Education musicale</w:t>
                  </w:r>
                </w:p>
              </w:tc>
              <w:tc>
                <w:tcPr>
                  <w:tcW w:w="17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0425E0A1" w14:textId="77777777" w:rsidR="00BA1332" w:rsidRPr="002724FC" w:rsidRDefault="00BA1332" w:rsidP="002724FC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2724FC">
                    <w:rPr>
                      <w:sz w:val="20"/>
                      <w:szCs w:val="20"/>
                    </w:rPr>
                    <w:t>58</w:t>
                  </w:r>
                </w:p>
              </w:tc>
            </w:tr>
          </w:tbl>
          <w:p w14:paraId="4990BEEA" w14:textId="77777777" w:rsidR="00BA1332" w:rsidRPr="002724FC" w:rsidRDefault="00BA1332" w:rsidP="002724FC">
            <w:pPr>
              <w:rPr>
                <w:sz w:val="20"/>
                <w:szCs w:val="20"/>
              </w:rPr>
            </w:pPr>
          </w:p>
        </w:tc>
      </w:tr>
      <w:tr w:rsidR="00BA1332" w:rsidRPr="002724FC" w14:paraId="7E5D500A" w14:textId="77777777" w:rsidTr="00C40662">
        <w:trPr>
          <w:gridAfter w:val="1"/>
          <w:wAfter w:w="10" w:type="dxa"/>
          <w:trHeight w:val="2144"/>
        </w:trPr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6A5A7" w14:textId="77777777" w:rsidR="00BA1332" w:rsidRPr="002724FC" w:rsidRDefault="00BA1332" w:rsidP="002724FC">
            <w:pPr>
              <w:jc w:val="center"/>
              <w:rPr>
                <w:sz w:val="20"/>
                <w:szCs w:val="20"/>
              </w:rPr>
            </w:pPr>
            <w:r w:rsidRPr="002724FC">
              <w:rPr>
                <w:b/>
                <w:sz w:val="20"/>
                <w:szCs w:val="20"/>
              </w:rPr>
              <w:t>Outils, supports, accompagnement, …</w:t>
            </w:r>
          </w:p>
        </w:tc>
        <w:tc>
          <w:tcPr>
            <w:tcW w:w="7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DEC7C" w14:textId="77777777" w:rsidR="00BA1332" w:rsidRDefault="006A56EF" w:rsidP="0085413C">
            <w:pPr>
              <w:tabs>
                <w:tab w:val="left" w:pos="55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 </w:t>
            </w:r>
            <w:r w:rsidR="006D7E8C">
              <w:rPr>
                <w:sz w:val="20"/>
                <w:szCs w:val="20"/>
              </w:rPr>
              <w:t>d</w:t>
            </w:r>
            <w:r w:rsidR="00BA1332" w:rsidRPr="002724FC">
              <w:rPr>
                <w:sz w:val="20"/>
                <w:szCs w:val="20"/>
              </w:rPr>
              <w:t>ocument d’accompagnement des programmes en éducation musicale</w:t>
            </w:r>
            <w:r w:rsidR="0085413C">
              <w:rPr>
                <w:sz w:val="20"/>
                <w:szCs w:val="20"/>
              </w:rPr>
              <w:t xml:space="preserve"> intitulé </w:t>
            </w:r>
            <w:r w:rsidR="006D7E8C" w:rsidRPr="006D7E8C">
              <w:rPr>
                <w:i/>
                <w:sz w:val="20"/>
                <w:szCs w:val="20"/>
              </w:rPr>
              <w:t>Chants d’ici et d’ailleurs</w:t>
            </w:r>
            <w:r w:rsidR="00197DCB">
              <w:rPr>
                <w:sz w:val="20"/>
                <w:szCs w:val="20"/>
              </w:rPr>
              <w:t>.</w:t>
            </w:r>
          </w:p>
          <w:p w14:paraId="5BC60B6A" w14:textId="77777777" w:rsidR="00197DCB" w:rsidRDefault="00197DCB" w:rsidP="0085413C">
            <w:pPr>
              <w:tabs>
                <w:tab w:val="left" w:pos="554"/>
              </w:tabs>
              <w:rPr>
                <w:sz w:val="20"/>
                <w:szCs w:val="20"/>
              </w:rPr>
            </w:pPr>
          </w:p>
          <w:p w14:paraId="57B0CE74" w14:textId="77777777" w:rsidR="0085413C" w:rsidRDefault="006A56EF" w:rsidP="0085413C">
            <w:pPr>
              <w:tabs>
                <w:tab w:val="left" w:pos="55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 o</w:t>
            </w:r>
            <w:r w:rsidR="00197DCB">
              <w:rPr>
                <w:sz w:val="20"/>
                <w:szCs w:val="20"/>
              </w:rPr>
              <w:t xml:space="preserve">utils </w:t>
            </w:r>
            <w:r w:rsidR="0085413C">
              <w:rPr>
                <w:sz w:val="20"/>
                <w:szCs w:val="20"/>
              </w:rPr>
              <w:t xml:space="preserve">pédagogiques </w:t>
            </w:r>
            <w:r w:rsidR="00197DCB">
              <w:rPr>
                <w:sz w:val="20"/>
                <w:szCs w:val="20"/>
              </w:rPr>
              <w:t xml:space="preserve">supplémentaires en ligne sur le site de la DENC : </w:t>
            </w:r>
          </w:p>
          <w:p w14:paraId="34ED1607" w14:textId="77777777" w:rsidR="008274C0" w:rsidRDefault="00B84EC7" w:rsidP="0085413C">
            <w:pPr>
              <w:tabs>
                <w:tab w:val="left" w:pos="554"/>
              </w:tabs>
              <w:rPr>
                <w:sz w:val="20"/>
                <w:szCs w:val="20"/>
              </w:rPr>
            </w:pPr>
            <w:hyperlink r:id="rId8" w:history="1">
              <w:r w:rsidR="008274C0" w:rsidRPr="00466327">
                <w:rPr>
                  <w:rStyle w:val="Lienhypertexte"/>
                  <w:sz w:val="20"/>
                  <w:szCs w:val="20"/>
                </w:rPr>
                <w:t>https://denc.gouv.nc/ressources-pedagogiques/ecole-elementaire-disciplines-denseignement/culture-humaniste/education-3</w:t>
              </w:r>
            </w:hyperlink>
          </w:p>
          <w:p w14:paraId="0672D4E0" w14:textId="77777777" w:rsidR="00197DCB" w:rsidRPr="00C40662" w:rsidRDefault="008274C0" w:rsidP="008274C0">
            <w:pPr>
              <w:tabs>
                <w:tab w:val="left" w:pos="55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avec notamment </w:t>
            </w:r>
            <w:r w:rsidR="0085413C">
              <w:rPr>
                <w:sz w:val="20"/>
                <w:szCs w:val="20"/>
              </w:rPr>
              <w:t>des exemples de mi</w:t>
            </w:r>
            <w:r w:rsidR="00A34C0B" w:rsidRPr="0085413C">
              <w:rPr>
                <w:sz w:val="20"/>
                <w:szCs w:val="20"/>
              </w:rPr>
              <w:t xml:space="preserve">se en œuvre dans les classes, </w:t>
            </w:r>
            <w:r w:rsidR="0085413C">
              <w:rPr>
                <w:sz w:val="20"/>
                <w:szCs w:val="20"/>
              </w:rPr>
              <w:t>des extraits de la formation des enseignants, des r</w:t>
            </w:r>
            <w:r w:rsidR="00A34C0B" w:rsidRPr="0085413C">
              <w:rPr>
                <w:sz w:val="20"/>
                <w:szCs w:val="20"/>
              </w:rPr>
              <w:t>éalisation</w:t>
            </w:r>
            <w:r w:rsidR="0085413C">
              <w:rPr>
                <w:sz w:val="20"/>
                <w:szCs w:val="20"/>
              </w:rPr>
              <w:t>s</w:t>
            </w:r>
            <w:r w:rsidR="00A34C0B" w:rsidRPr="0085413C">
              <w:rPr>
                <w:sz w:val="20"/>
                <w:szCs w:val="20"/>
              </w:rPr>
              <w:t xml:space="preserve"> </w:t>
            </w:r>
            <w:r w:rsidR="0085413C">
              <w:rPr>
                <w:sz w:val="20"/>
                <w:szCs w:val="20"/>
              </w:rPr>
              <w:t>d’</w:t>
            </w:r>
            <w:r w:rsidR="00A34C0B" w:rsidRPr="0085413C">
              <w:rPr>
                <w:sz w:val="20"/>
                <w:szCs w:val="20"/>
              </w:rPr>
              <w:t>élèves (</w:t>
            </w:r>
            <w:r w:rsidR="0085413C">
              <w:rPr>
                <w:sz w:val="20"/>
                <w:szCs w:val="20"/>
              </w:rPr>
              <w:t>fichiers</w:t>
            </w:r>
            <w:r w:rsidR="00A34C0B" w:rsidRPr="0085413C">
              <w:rPr>
                <w:sz w:val="20"/>
                <w:szCs w:val="20"/>
              </w:rPr>
              <w:t xml:space="preserve"> vidéo)</w:t>
            </w:r>
            <w:r w:rsidR="0085413C">
              <w:rPr>
                <w:sz w:val="20"/>
                <w:szCs w:val="20"/>
              </w:rPr>
              <w:t>.</w:t>
            </w:r>
          </w:p>
        </w:tc>
      </w:tr>
      <w:tr w:rsidR="00BA1332" w:rsidRPr="002724FC" w14:paraId="2F3BCB11" w14:textId="77777777" w:rsidTr="008274C0">
        <w:trPr>
          <w:gridAfter w:val="1"/>
          <w:wAfter w:w="10" w:type="dxa"/>
          <w:trHeight w:val="419"/>
        </w:trPr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49873" w14:textId="77777777" w:rsidR="00BA1332" w:rsidRPr="002724FC" w:rsidRDefault="00BA1332" w:rsidP="002724FC">
            <w:pPr>
              <w:jc w:val="center"/>
              <w:rPr>
                <w:sz w:val="20"/>
                <w:szCs w:val="20"/>
              </w:rPr>
            </w:pPr>
            <w:r w:rsidRPr="002724FC">
              <w:rPr>
                <w:b/>
                <w:sz w:val="20"/>
                <w:szCs w:val="20"/>
              </w:rPr>
              <w:t>PUBLIC CONCERNE</w:t>
            </w:r>
          </w:p>
        </w:tc>
        <w:tc>
          <w:tcPr>
            <w:tcW w:w="7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967B1" w14:textId="77777777" w:rsidR="00BA1332" w:rsidRPr="002724FC" w:rsidRDefault="00BA1332" w:rsidP="000E3A5A">
            <w:pPr>
              <w:jc w:val="both"/>
              <w:rPr>
                <w:b/>
                <w:sz w:val="20"/>
                <w:szCs w:val="20"/>
              </w:rPr>
            </w:pPr>
            <w:r w:rsidRPr="002724FC">
              <w:rPr>
                <w:sz w:val="20"/>
                <w:szCs w:val="20"/>
              </w:rPr>
              <w:t>Toutes les classes des écoles maternelles et élémentaires de Nouvelle-Calédonie.</w:t>
            </w:r>
          </w:p>
        </w:tc>
      </w:tr>
      <w:tr w:rsidR="00BA1332" w:rsidRPr="002724FC" w14:paraId="0EBFCBB9" w14:textId="77777777" w:rsidTr="008274C0">
        <w:trPr>
          <w:gridAfter w:val="1"/>
          <w:wAfter w:w="10" w:type="dxa"/>
          <w:trHeight w:val="1817"/>
        </w:trPr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A15E2" w14:textId="77777777" w:rsidR="00BA1332" w:rsidRPr="002724FC" w:rsidRDefault="00BA1332" w:rsidP="002724FC">
            <w:pPr>
              <w:jc w:val="center"/>
              <w:rPr>
                <w:sz w:val="20"/>
                <w:szCs w:val="20"/>
              </w:rPr>
            </w:pPr>
            <w:r w:rsidRPr="002724FC">
              <w:rPr>
                <w:b/>
                <w:sz w:val="20"/>
                <w:szCs w:val="20"/>
              </w:rPr>
              <w:t>MODALITES d’ORGANISATION du PROJET</w:t>
            </w:r>
          </w:p>
        </w:tc>
        <w:tc>
          <w:tcPr>
            <w:tcW w:w="7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6363F" w14:textId="77777777" w:rsidR="00BA1332" w:rsidRPr="002724FC" w:rsidRDefault="00BA1332" w:rsidP="000E3A5A">
            <w:pPr>
              <w:spacing w:before="240"/>
              <w:jc w:val="both"/>
              <w:rPr>
                <w:sz w:val="20"/>
                <w:szCs w:val="20"/>
              </w:rPr>
            </w:pPr>
            <w:r w:rsidRPr="002724FC">
              <w:rPr>
                <w:sz w:val="20"/>
                <w:szCs w:val="20"/>
              </w:rPr>
              <w:t>Dans le cas où plusieurs classes participent à la chorale, les modalités d’organ</w:t>
            </w:r>
            <w:r w:rsidR="0085413C">
              <w:rPr>
                <w:sz w:val="20"/>
                <w:szCs w:val="20"/>
              </w:rPr>
              <w:t>isation sont internes à l’école. Le mieux est que</w:t>
            </w:r>
            <w:r w:rsidRPr="002724FC">
              <w:rPr>
                <w:sz w:val="20"/>
                <w:szCs w:val="20"/>
              </w:rPr>
              <w:t xml:space="preserve"> chaque ensei</w:t>
            </w:r>
            <w:r w:rsidR="0085413C">
              <w:rPr>
                <w:sz w:val="20"/>
                <w:szCs w:val="20"/>
              </w:rPr>
              <w:t xml:space="preserve">gnant intervienne dans sa classe pour la phase d’apprentissage avant de réunir les élèves de plusieurs classes. Un </w:t>
            </w:r>
            <w:r w:rsidRPr="002724FC">
              <w:rPr>
                <w:sz w:val="20"/>
                <w:szCs w:val="20"/>
              </w:rPr>
              <w:t xml:space="preserve">échange de services </w:t>
            </w:r>
            <w:r w:rsidR="0085413C">
              <w:rPr>
                <w:sz w:val="20"/>
                <w:szCs w:val="20"/>
              </w:rPr>
              <w:t>peut également être</w:t>
            </w:r>
            <w:r w:rsidRPr="002724FC">
              <w:rPr>
                <w:sz w:val="20"/>
                <w:szCs w:val="20"/>
              </w:rPr>
              <w:t xml:space="preserve"> mis en place. </w:t>
            </w:r>
          </w:p>
          <w:p w14:paraId="146C031A" w14:textId="77777777" w:rsidR="00BA1332" w:rsidRPr="002724FC" w:rsidRDefault="00BA1332" w:rsidP="00C40662">
            <w:pPr>
              <w:tabs>
                <w:tab w:val="left" w:pos="554"/>
              </w:tabs>
              <w:jc w:val="both"/>
              <w:rPr>
                <w:b/>
                <w:sz w:val="20"/>
                <w:szCs w:val="20"/>
              </w:rPr>
            </w:pPr>
            <w:r w:rsidRPr="002724FC">
              <w:rPr>
                <w:sz w:val="20"/>
                <w:szCs w:val="20"/>
              </w:rPr>
              <w:t xml:space="preserve">Il n’est pas souhaitable de constituer une chorale avec quelques élèves issus de </w:t>
            </w:r>
            <w:r w:rsidR="006D7E8C">
              <w:rPr>
                <w:sz w:val="20"/>
                <w:szCs w:val="20"/>
              </w:rPr>
              <w:t>différentes</w:t>
            </w:r>
            <w:r w:rsidRPr="002724FC">
              <w:rPr>
                <w:sz w:val="20"/>
                <w:szCs w:val="20"/>
              </w:rPr>
              <w:t xml:space="preserve"> classe</w:t>
            </w:r>
            <w:r w:rsidR="006D7E8C">
              <w:rPr>
                <w:sz w:val="20"/>
                <w:szCs w:val="20"/>
              </w:rPr>
              <w:t xml:space="preserve">s </w:t>
            </w:r>
            <w:r w:rsidRPr="002724FC">
              <w:rPr>
                <w:sz w:val="20"/>
                <w:szCs w:val="20"/>
              </w:rPr>
              <w:t xml:space="preserve">mais bien d’impliquer tous les élèves de la ou des classe(s) dans le projet </w:t>
            </w:r>
            <w:r w:rsidRPr="002724FC">
              <w:rPr>
                <w:i/>
                <w:sz w:val="20"/>
                <w:szCs w:val="20"/>
              </w:rPr>
              <w:t>chorale</w:t>
            </w:r>
            <w:r w:rsidRPr="002724FC">
              <w:rPr>
                <w:sz w:val="20"/>
                <w:szCs w:val="20"/>
              </w:rPr>
              <w:t>.</w:t>
            </w:r>
          </w:p>
        </w:tc>
      </w:tr>
      <w:tr w:rsidR="002724FC" w:rsidRPr="002724FC" w14:paraId="5B6A4B6E" w14:textId="77777777" w:rsidTr="00E53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14" w:type="dxa"/>
          <w:wAfter w:w="16" w:type="dxa"/>
          <w:trHeight w:val="2021"/>
        </w:trPr>
        <w:tc>
          <w:tcPr>
            <w:tcW w:w="2660" w:type="dxa"/>
            <w:shd w:val="clear" w:color="auto" w:fill="auto"/>
            <w:vAlign w:val="center"/>
          </w:tcPr>
          <w:p w14:paraId="6EF7326C" w14:textId="77777777" w:rsidR="002724FC" w:rsidRPr="002724FC" w:rsidRDefault="002724FC" w:rsidP="002724FC">
            <w:pPr>
              <w:jc w:val="center"/>
              <w:rPr>
                <w:sz w:val="20"/>
                <w:szCs w:val="20"/>
              </w:rPr>
            </w:pPr>
            <w:r w:rsidRPr="002724FC">
              <w:rPr>
                <w:b/>
                <w:sz w:val="20"/>
                <w:szCs w:val="20"/>
              </w:rPr>
              <w:t>MODALITES D’INSCRIPTION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14:paraId="1C565E9C" w14:textId="77777777" w:rsidR="008274C0" w:rsidRDefault="008274C0" w:rsidP="002724FC">
            <w:pPr>
              <w:rPr>
                <w:sz w:val="20"/>
                <w:szCs w:val="20"/>
              </w:rPr>
            </w:pPr>
          </w:p>
          <w:p w14:paraId="38784670" w14:textId="77777777" w:rsidR="002724FC" w:rsidRPr="002724FC" w:rsidRDefault="002724FC" w:rsidP="002724FC">
            <w:pPr>
              <w:rPr>
                <w:sz w:val="20"/>
                <w:szCs w:val="20"/>
              </w:rPr>
            </w:pPr>
            <w:r w:rsidRPr="002724FC">
              <w:rPr>
                <w:sz w:val="20"/>
                <w:szCs w:val="20"/>
              </w:rPr>
              <w:t>1 - Pour l’inscription</w:t>
            </w:r>
            <w:r w:rsidR="008274C0">
              <w:rPr>
                <w:sz w:val="20"/>
                <w:szCs w:val="20"/>
              </w:rPr>
              <w:t> :</w:t>
            </w:r>
          </w:p>
          <w:p w14:paraId="79330044" w14:textId="45228A1C" w:rsidR="008274C0" w:rsidRPr="008274C0" w:rsidRDefault="00B84EC7" w:rsidP="00BB37F4">
            <w:pPr>
              <w:pStyle w:val="Listecouleur-Accent11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="008274C0">
              <w:rPr>
                <w:rFonts w:ascii="Times New Roman" w:hAnsi="Times New Roman"/>
                <w:sz w:val="20"/>
                <w:szCs w:val="20"/>
              </w:rPr>
              <w:t>enseigner l</w:t>
            </w:r>
            <w:r w:rsidR="002724FC" w:rsidRPr="002724FC">
              <w:rPr>
                <w:rFonts w:ascii="Times New Roman" w:hAnsi="Times New Roman"/>
                <w:sz w:val="20"/>
                <w:szCs w:val="20"/>
              </w:rPr>
              <w:t>a fiche de candid</w:t>
            </w:r>
            <w:r w:rsidR="008274C0">
              <w:rPr>
                <w:rFonts w:ascii="Times New Roman" w:hAnsi="Times New Roman"/>
                <w:sz w:val="20"/>
                <w:szCs w:val="20"/>
              </w:rPr>
              <w:t>ature.</w:t>
            </w:r>
          </w:p>
          <w:p w14:paraId="349E18C8" w14:textId="36CA71F8" w:rsidR="00BB37F4" w:rsidRPr="00BB37F4" w:rsidRDefault="00B84EC7" w:rsidP="00BB37F4">
            <w:pPr>
              <w:pStyle w:val="Listecouleur-Accent11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="008274C0">
              <w:rPr>
                <w:rFonts w:ascii="Times New Roman" w:hAnsi="Times New Roman"/>
                <w:b/>
                <w:sz w:val="20"/>
                <w:szCs w:val="20"/>
              </w:rPr>
              <w:t>ournir u</w:t>
            </w:r>
            <w:r w:rsidR="00BB37F4" w:rsidRPr="00BB37F4">
              <w:rPr>
                <w:rFonts w:ascii="Times New Roman" w:hAnsi="Times New Roman"/>
                <w:b/>
                <w:sz w:val="20"/>
                <w:szCs w:val="20"/>
              </w:rPr>
              <w:t xml:space="preserve">ne </w:t>
            </w:r>
            <w:r w:rsidR="008274C0">
              <w:rPr>
                <w:rFonts w:ascii="Times New Roman" w:hAnsi="Times New Roman"/>
                <w:b/>
                <w:sz w:val="20"/>
                <w:szCs w:val="20"/>
              </w:rPr>
              <w:t>estimation du montant du</w:t>
            </w:r>
            <w:r w:rsidR="00BB37F4" w:rsidRPr="00BB37F4">
              <w:rPr>
                <w:rFonts w:ascii="Times New Roman" w:hAnsi="Times New Roman"/>
                <w:b/>
                <w:sz w:val="20"/>
                <w:szCs w:val="20"/>
              </w:rPr>
              <w:t xml:space="preserve"> transport </w:t>
            </w:r>
            <w:r w:rsidR="008274C0">
              <w:rPr>
                <w:rFonts w:ascii="Times New Roman" w:hAnsi="Times New Roman"/>
                <w:b/>
                <w:sz w:val="20"/>
                <w:szCs w:val="20"/>
              </w:rPr>
              <w:t xml:space="preserve">des élèves </w:t>
            </w:r>
            <w:r w:rsidR="00BB37F4" w:rsidRPr="00BB37F4">
              <w:rPr>
                <w:rFonts w:ascii="Times New Roman" w:hAnsi="Times New Roman"/>
                <w:b/>
                <w:sz w:val="20"/>
                <w:szCs w:val="20"/>
              </w:rPr>
              <w:t>au centre culturel du Mont Dore</w:t>
            </w:r>
            <w:r w:rsidR="00FE1EEB" w:rsidRPr="00FE1EEB">
              <w:rPr>
                <w:rFonts w:ascii="Times New Roman" w:hAnsi="Times New Roman"/>
                <w:sz w:val="20"/>
                <w:szCs w:val="20"/>
              </w:rPr>
              <w:t xml:space="preserve"> (Province nord : se rapprocher d’Héloïse </w:t>
            </w:r>
            <w:proofErr w:type="spellStart"/>
            <w:r w:rsidR="00FE1EEB" w:rsidRPr="00FE1EEB">
              <w:rPr>
                <w:rFonts w:ascii="Times New Roman" w:hAnsi="Times New Roman"/>
                <w:sz w:val="20"/>
                <w:szCs w:val="20"/>
              </w:rPr>
              <w:t>Perrinot</w:t>
            </w:r>
            <w:proofErr w:type="spellEnd"/>
            <w:r w:rsidR="00FE1EEB" w:rsidRPr="00FE1EE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0296FAC" w14:textId="77777777" w:rsidR="00B20610" w:rsidRDefault="00B20610" w:rsidP="002724FC">
            <w:pPr>
              <w:rPr>
                <w:sz w:val="20"/>
                <w:szCs w:val="20"/>
              </w:rPr>
            </w:pPr>
          </w:p>
          <w:p w14:paraId="40ADEA1C" w14:textId="77777777" w:rsidR="002724FC" w:rsidRPr="002724FC" w:rsidRDefault="002724FC" w:rsidP="002724FC">
            <w:pPr>
              <w:rPr>
                <w:sz w:val="20"/>
                <w:szCs w:val="20"/>
              </w:rPr>
            </w:pPr>
            <w:r w:rsidRPr="002724FC">
              <w:rPr>
                <w:sz w:val="20"/>
                <w:szCs w:val="20"/>
              </w:rPr>
              <w:t>2 - Transmettre le dossier de candidature pour le</w:t>
            </w:r>
            <w:r w:rsidR="006D7E8C">
              <w:rPr>
                <w:b/>
                <w:sz w:val="20"/>
                <w:szCs w:val="20"/>
              </w:rPr>
              <w:t> </w:t>
            </w:r>
            <w:r w:rsidR="008274C0" w:rsidRPr="00C65035">
              <w:rPr>
                <w:b/>
                <w:sz w:val="20"/>
                <w:szCs w:val="20"/>
              </w:rPr>
              <w:t>29/11/2019</w:t>
            </w:r>
            <w:r w:rsidR="00F66B7E" w:rsidRPr="00C65035">
              <w:rPr>
                <w:b/>
                <w:sz w:val="20"/>
                <w:szCs w:val="20"/>
              </w:rPr>
              <w:t xml:space="preserve"> délai de rigueur</w:t>
            </w:r>
            <w:r w:rsidRPr="00F66B7E">
              <w:rPr>
                <w:b/>
                <w:sz w:val="20"/>
                <w:szCs w:val="20"/>
              </w:rPr>
              <w:t> </w:t>
            </w:r>
            <w:r w:rsidRPr="002724FC">
              <w:rPr>
                <w:b/>
                <w:sz w:val="20"/>
                <w:szCs w:val="20"/>
              </w:rPr>
              <w:t>:</w:t>
            </w:r>
          </w:p>
          <w:p w14:paraId="6AFAF8BB" w14:textId="03BCADE5" w:rsidR="002724FC" w:rsidRDefault="002724FC" w:rsidP="002724FC">
            <w:pPr>
              <w:pStyle w:val="Listecouleur-Accent11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2724FC">
              <w:rPr>
                <w:rFonts w:ascii="Times New Roman" w:hAnsi="Times New Roman"/>
                <w:sz w:val="20"/>
                <w:szCs w:val="20"/>
              </w:rPr>
              <w:t>à l’IEP</w:t>
            </w:r>
            <w:r w:rsidR="00B84EC7">
              <w:rPr>
                <w:rFonts w:ascii="Times New Roman" w:hAnsi="Times New Roman"/>
                <w:sz w:val="20"/>
                <w:szCs w:val="20"/>
              </w:rPr>
              <w:t> ;</w:t>
            </w:r>
          </w:p>
          <w:p w14:paraId="3924FF7E" w14:textId="0F8304CC" w:rsidR="002724FC" w:rsidRPr="00C40662" w:rsidRDefault="00E75B3C" w:rsidP="00C40662">
            <w:pPr>
              <w:pStyle w:val="Listecouleur-Accent11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à la direction de l’éducation/de l’enseignement provinciale concernée (pour la DES : fiche d’inscription du guichet de l’offre éducative)</w:t>
            </w:r>
            <w:r w:rsidR="00B84EC7"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BA1332" w:rsidRPr="002724FC" w14:paraId="3624468C" w14:textId="77777777" w:rsidTr="00FE1EEB">
        <w:trPr>
          <w:gridAfter w:val="1"/>
          <w:wAfter w:w="10" w:type="dxa"/>
          <w:trHeight w:val="1216"/>
        </w:trPr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C9FD1" w14:textId="77777777" w:rsidR="00BA1332" w:rsidRPr="002724FC" w:rsidRDefault="00BA1332" w:rsidP="002724FC">
            <w:pPr>
              <w:jc w:val="center"/>
              <w:rPr>
                <w:sz w:val="20"/>
                <w:szCs w:val="20"/>
              </w:rPr>
            </w:pPr>
            <w:r w:rsidRPr="002724FC">
              <w:rPr>
                <w:b/>
                <w:sz w:val="20"/>
                <w:szCs w:val="20"/>
              </w:rPr>
              <w:t>CALENDRIER, DUREE</w:t>
            </w:r>
          </w:p>
        </w:tc>
        <w:tc>
          <w:tcPr>
            <w:tcW w:w="7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BDB23" w14:textId="77777777" w:rsidR="00BA1332" w:rsidRPr="002724FC" w:rsidRDefault="00BA1332" w:rsidP="002724FC">
            <w:pPr>
              <w:rPr>
                <w:b/>
                <w:sz w:val="20"/>
                <w:szCs w:val="20"/>
              </w:rPr>
            </w:pPr>
            <w:r w:rsidRPr="002724FC">
              <w:rPr>
                <w:b/>
                <w:sz w:val="20"/>
                <w:szCs w:val="20"/>
              </w:rPr>
              <w:t xml:space="preserve">Echéancier prévisionnel : </w:t>
            </w:r>
          </w:p>
          <w:tbl>
            <w:tblPr>
              <w:tblW w:w="7590" w:type="dxa"/>
              <w:tblLayout w:type="fixed"/>
              <w:tblLook w:val="0000" w:firstRow="0" w:lastRow="0" w:firstColumn="0" w:lastColumn="0" w:noHBand="0" w:noVBand="0"/>
            </w:tblPr>
            <w:tblGrid>
              <w:gridCol w:w="916"/>
              <w:gridCol w:w="916"/>
              <w:gridCol w:w="906"/>
              <w:gridCol w:w="693"/>
              <w:gridCol w:w="850"/>
              <w:gridCol w:w="743"/>
              <w:gridCol w:w="1242"/>
              <w:gridCol w:w="1324"/>
            </w:tblGrid>
            <w:tr w:rsidR="00FE1EEB" w:rsidRPr="002724FC" w14:paraId="6E8F05D2" w14:textId="77777777" w:rsidTr="00FE1EEB"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44288C2" w14:textId="77777777" w:rsidR="00BA1332" w:rsidRPr="002724FC" w:rsidRDefault="00BA1332" w:rsidP="00FE1EE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724FC">
                    <w:rPr>
                      <w:b/>
                      <w:sz w:val="20"/>
                      <w:szCs w:val="20"/>
                    </w:rPr>
                    <w:t>Mars</w:t>
                  </w: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7855969" w14:textId="77777777" w:rsidR="00BA1332" w:rsidRPr="002724FC" w:rsidRDefault="00BA1332" w:rsidP="00FE1EE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724FC">
                    <w:rPr>
                      <w:b/>
                      <w:sz w:val="20"/>
                      <w:szCs w:val="20"/>
                    </w:rPr>
                    <w:t>Avril</w:t>
                  </w:r>
                </w:p>
              </w:tc>
              <w:tc>
                <w:tcPr>
                  <w:tcW w:w="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1C3F04D" w14:textId="77777777" w:rsidR="00BA1332" w:rsidRPr="002724FC" w:rsidRDefault="00BA1332" w:rsidP="00FE1EE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724FC">
                    <w:rPr>
                      <w:b/>
                      <w:sz w:val="20"/>
                      <w:szCs w:val="20"/>
                    </w:rPr>
                    <w:t>Mai</w:t>
                  </w:r>
                </w:p>
              </w:tc>
              <w:tc>
                <w:tcPr>
                  <w:tcW w:w="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4E6AE0A" w14:textId="77777777" w:rsidR="00BA1332" w:rsidRPr="002724FC" w:rsidRDefault="00BA1332" w:rsidP="00FE1EE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724FC">
                    <w:rPr>
                      <w:b/>
                      <w:sz w:val="20"/>
                      <w:szCs w:val="20"/>
                    </w:rPr>
                    <w:t>Juin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0AF76F9" w14:textId="77777777" w:rsidR="00BA1332" w:rsidRPr="002724FC" w:rsidRDefault="00BA1332" w:rsidP="00FE1EE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724FC">
                    <w:rPr>
                      <w:b/>
                      <w:sz w:val="20"/>
                      <w:szCs w:val="20"/>
                    </w:rPr>
                    <w:t>Juillet</w:t>
                  </w:r>
                </w:p>
              </w:tc>
              <w:tc>
                <w:tcPr>
                  <w:tcW w:w="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673F0EB" w14:textId="77777777" w:rsidR="00BA1332" w:rsidRPr="002724FC" w:rsidRDefault="00BA1332" w:rsidP="00FE1EE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724FC">
                    <w:rPr>
                      <w:b/>
                      <w:sz w:val="20"/>
                      <w:szCs w:val="20"/>
                    </w:rPr>
                    <w:t>Août</w:t>
                  </w:r>
                </w:p>
              </w:tc>
              <w:tc>
                <w:tcPr>
                  <w:tcW w:w="1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8EE45A2" w14:textId="77777777" w:rsidR="00BA1332" w:rsidRPr="002724FC" w:rsidRDefault="00BA1332" w:rsidP="00FE1EE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724FC">
                    <w:rPr>
                      <w:b/>
                      <w:sz w:val="20"/>
                      <w:szCs w:val="20"/>
                    </w:rPr>
                    <w:t>Septembre</w:t>
                  </w:r>
                </w:p>
              </w:tc>
              <w:tc>
                <w:tcPr>
                  <w:tcW w:w="1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7F21EAA" w14:textId="77777777" w:rsidR="00BA1332" w:rsidRPr="002724FC" w:rsidRDefault="00BA1332" w:rsidP="00FE1EE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724FC">
                    <w:rPr>
                      <w:b/>
                      <w:sz w:val="20"/>
                      <w:szCs w:val="20"/>
                    </w:rPr>
                    <w:t>Octobre</w:t>
                  </w:r>
                </w:p>
              </w:tc>
            </w:tr>
            <w:tr w:rsidR="00FE1EEB" w:rsidRPr="002724FC" w14:paraId="6D6EDAC6" w14:textId="77777777" w:rsidTr="00FE1EEB">
              <w:trPr>
                <w:trHeight w:val="532"/>
              </w:trPr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FDF2D9D" w14:textId="77777777" w:rsidR="00BA1332" w:rsidRPr="002724FC" w:rsidRDefault="00BA1332" w:rsidP="00FE1EEB">
                  <w:pPr>
                    <w:snapToGri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FE5E8A1" w14:textId="77777777" w:rsidR="00BA1332" w:rsidRPr="002724FC" w:rsidRDefault="00BA1332" w:rsidP="00FE1EEB">
                  <w:pPr>
                    <w:snapToGri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21A476D" w14:textId="77777777" w:rsidR="00BA1332" w:rsidRPr="002724FC" w:rsidRDefault="00BA1332" w:rsidP="00FE1EEB">
                  <w:pPr>
                    <w:snapToGri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532D964" w14:textId="77777777" w:rsidR="00BA1332" w:rsidRPr="002724FC" w:rsidRDefault="00BA1332" w:rsidP="00FE1EEB">
                  <w:pPr>
                    <w:snapToGri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ACAC564" w14:textId="77777777" w:rsidR="00BA1332" w:rsidRPr="002724FC" w:rsidRDefault="00BA1332" w:rsidP="00FE1EEB">
                  <w:pPr>
                    <w:snapToGri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0037508" w14:textId="77777777" w:rsidR="00BA1332" w:rsidRPr="002724FC" w:rsidRDefault="00BA1332" w:rsidP="00FE1EEB">
                  <w:pPr>
                    <w:snapToGri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FAD765F" w14:textId="77777777" w:rsidR="00BA1332" w:rsidRPr="002724FC" w:rsidRDefault="00BA1332" w:rsidP="00FE1EEB">
                  <w:pPr>
                    <w:snapToGri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CA2D269" w14:textId="77777777" w:rsidR="00BA1332" w:rsidRPr="002724FC" w:rsidRDefault="00FE1EEB" w:rsidP="00FE1EEB">
                  <w:pPr>
                    <w:snapToGrid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Valorisation des chorales</w:t>
                  </w:r>
                </w:p>
              </w:tc>
            </w:tr>
          </w:tbl>
          <w:p w14:paraId="50CBD12B" w14:textId="77777777" w:rsidR="00BA1332" w:rsidRPr="002724FC" w:rsidRDefault="00BA1332" w:rsidP="002724FC">
            <w:pPr>
              <w:rPr>
                <w:sz w:val="20"/>
                <w:szCs w:val="20"/>
              </w:rPr>
            </w:pPr>
          </w:p>
        </w:tc>
      </w:tr>
      <w:tr w:rsidR="00BA1332" w:rsidRPr="002724FC" w14:paraId="2E4B6C07" w14:textId="77777777" w:rsidTr="00FE1EEB">
        <w:trPr>
          <w:gridAfter w:val="1"/>
          <w:wAfter w:w="10" w:type="dxa"/>
          <w:trHeight w:val="546"/>
        </w:trPr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3403A" w14:textId="77777777" w:rsidR="00BA1332" w:rsidRPr="002724FC" w:rsidRDefault="00BA1332" w:rsidP="00FE1EEB">
            <w:pPr>
              <w:jc w:val="center"/>
              <w:rPr>
                <w:sz w:val="20"/>
                <w:szCs w:val="20"/>
              </w:rPr>
            </w:pPr>
            <w:r w:rsidRPr="002724FC">
              <w:rPr>
                <w:b/>
                <w:sz w:val="20"/>
                <w:szCs w:val="20"/>
              </w:rPr>
              <w:t>STRUCTURE(s) d’ACCUEIL</w:t>
            </w:r>
          </w:p>
        </w:tc>
        <w:tc>
          <w:tcPr>
            <w:tcW w:w="7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3C2F7" w14:textId="77777777" w:rsidR="00BA1332" w:rsidRPr="002724FC" w:rsidRDefault="00BA1332" w:rsidP="0085413C">
            <w:pPr>
              <w:spacing w:before="240"/>
              <w:rPr>
                <w:b/>
                <w:sz w:val="20"/>
                <w:szCs w:val="20"/>
              </w:rPr>
            </w:pPr>
            <w:r w:rsidRPr="002724FC">
              <w:rPr>
                <w:sz w:val="20"/>
                <w:szCs w:val="20"/>
              </w:rPr>
              <w:t>Les prod</w:t>
            </w:r>
            <w:r w:rsidR="00197DCB">
              <w:rPr>
                <w:sz w:val="20"/>
                <w:szCs w:val="20"/>
              </w:rPr>
              <w:t>uctions sont valorisées</w:t>
            </w:r>
            <w:r w:rsidR="006A56EF">
              <w:rPr>
                <w:sz w:val="20"/>
                <w:szCs w:val="20"/>
              </w:rPr>
              <w:t xml:space="preserve"> par la DENC</w:t>
            </w:r>
            <w:r w:rsidR="00197DCB">
              <w:rPr>
                <w:sz w:val="20"/>
                <w:szCs w:val="20"/>
              </w:rPr>
              <w:t xml:space="preserve"> </w:t>
            </w:r>
            <w:r w:rsidR="008274C0">
              <w:rPr>
                <w:sz w:val="20"/>
                <w:szCs w:val="20"/>
              </w:rPr>
              <w:t>en octobre ou  novembre  2020</w:t>
            </w:r>
            <w:r w:rsidR="0085413C">
              <w:rPr>
                <w:sz w:val="20"/>
                <w:szCs w:val="20"/>
              </w:rPr>
              <w:t xml:space="preserve"> </w:t>
            </w:r>
            <w:r w:rsidR="006A56EF">
              <w:rPr>
                <w:sz w:val="20"/>
                <w:szCs w:val="20"/>
              </w:rPr>
              <w:t>lors d’événements spécifique</w:t>
            </w:r>
            <w:r w:rsidR="0085413C">
              <w:rPr>
                <w:sz w:val="20"/>
                <w:szCs w:val="20"/>
              </w:rPr>
              <w:t>s</w:t>
            </w:r>
            <w:r w:rsidR="006A56EF">
              <w:rPr>
                <w:sz w:val="20"/>
                <w:szCs w:val="20"/>
              </w:rPr>
              <w:t xml:space="preserve"> : </w:t>
            </w:r>
            <w:proofErr w:type="spellStart"/>
            <w:r w:rsidRPr="002724FC">
              <w:rPr>
                <w:i/>
                <w:sz w:val="20"/>
                <w:szCs w:val="20"/>
              </w:rPr>
              <w:t>Musical’Ecole</w:t>
            </w:r>
            <w:proofErr w:type="spellEnd"/>
            <w:r w:rsidR="006A56EF">
              <w:rPr>
                <w:sz w:val="20"/>
                <w:szCs w:val="20"/>
              </w:rPr>
              <w:t xml:space="preserve"> dans le sud, </w:t>
            </w:r>
            <w:r w:rsidR="006A56EF" w:rsidRPr="006A56EF">
              <w:rPr>
                <w:i/>
                <w:sz w:val="20"/>
                <w:szCs w:val="20"/>
              </w:rPr>
              <w:t>Carrefour des Arts</w:t>
            </w:r>
            <w:r w:rsidR="006A56EF">
              <w:rPr>
                <w:sz w:val="20"/>
                <w:szCs w:val="20"/>
              </w:rPr>
              <w:t xml:space="preserve"> dans le Nord</w:t>
            </w:r>
            <w:r w:rsidR="006D7E8C">
              <w:rPr>
                <w:sz w:val="20"/>
                <w:szCs w:val="20"/>
              </w:rPr>
              <w:t>.</w:t>
            </w:r>
          </w:p>
        </w:tc>
      </w:tr>
      <w:tr w:rsidR="00BA1332" w:rsidRPr="002724FC" w14:paraId="38D836A1" w14:textId="77777777" w:rsidTr="008274C0">
        <w:trPr>
          <w:gridAfter w:val="1"/>
          <w:wAfter w:w="10" w:type="dxa"/>
          <w:trHeight w:val="713"/>
        </w:trPr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C0A68" w14:textId="77777777" w:rsidR="00BA1332" w:rsidRPr="002724FC" w:rsidRDefault="00BA1332" w:rsidP="002724FC">
            <w:pPr>
              <w:jc w:val="center"/>
              <w:rPr>
                <w:b/>
                <w:sz w:val="20"/>
                <w:szCs w:val="20"/>
              </w:rPr>
            </w:pPr>
            <w:r w:rsidRPr="002724FC">
              <w:rPr>
                <w:b/>
                <w:sz w:val="20"/>
                <w:szCs w:val="20"/>
              </w:rPr>
              <w:t>FINANCEMENT</w:t>
            </w:r>
          </w:p>
        </w:tc>
        <w:tc>
          <w:tcPr>
            <w:tcW w:w="7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804A9" w14:textId="77777777" w:rsidR="008274C0" w:rsidRDefault="008274C0" w:rsidP="00827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Déplacement des élèves.</w:t>
            </w:r>
          </w:p>
          <w:p w14:paraId="23C788CF" w14:textId="77777777" w:rsidR="00BA1332" w:rsidRPr="006D7E8C" w:rsidRDefault="00FE1EEB" w:rsidP="00827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Rémunération </w:t>
            </w:r>
            <w:r w:rsidR="008274C0">
              <w:rPr>
                <w:sz w:val="20"/>
                <w:szCs w:val="20"/>
              </w:rPr>
              <w:t>des musiciens accompagnateurs</w:t>
            </w:r>
            <w:r>
              <w:rPr>
                <w:sz w:val="20"/>
                <w:szCs w:val="20"/>
              </w:rPr>
              <w:t xml:space="preserve"> (province sud)</w:t>
            </w:r>
            <w:r w:rsidR="008274C0">
              <w:rPr>
                <w:sz w:val="20"/>
                <w:szCs w:val="20"/>
              </w:rPr>
              <w:t xml:space="preserve">. </w:t>
            </w:r>
          </w:p>
        </w:tc>
      </w:tr>
    </w:tbl>
    <w:p w14:paraId="59B498A0" w14:textId="77777777" w:rsidR="00BA1332" w:rsidRPr="002724FC" w:rsidRDefault="00296AEC">
      <w:pPr>
        <w:pStyle w:val="Pieddepage"/>
        <w:ind w:left="-709"/>
        <w:rPr>
          <w:b/>
          <w:sz w:val="20"/>
          <w:szCs w:val="20"/>
        </w:rPr>
      </w:pPr>
      <w:r>
        <w:rPr>
          <w:b/>
          <w:sz w:val="20"/>
          <w:szCs w:val="20"/>
        </w:rPr>
        <w:t>Coordonnatrice</w:t>
      </w:r>
      <w:r w:rsidR="00C40662">
        <w:rPr>
          <w:b/>
          <w:sz w:val="20"/>
          <w:szCs w:val="20"/>
        </w:rPr>
        <w:t xml:space="preserve"> </w:t>
      </w:r>
      <w:r w:rsidR="00BA1332" w:rsidRPr="002724FC">
        <w:rPr>
          <w:sz w:val="20"/>
          <w:szCs w:val="20"/>
        </w:rPr>
        <w:t>:</w:t>
      </w:r>
    </w:p>
    <w:tbl>
      <w:tblPr>
        <w:tblW w:w="10451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226"/>
        <w:gridCol w:w="2613"/>
        <w:gridCol w:w="1383"/>
        <w:gridCol w:w="1229"/>
      </w:tblGrid>
      <w:tr w:rsidR="00BA1332" w:rsidRPr="002724FC" w14:paraId="0A439D92" w14:textId="77777777" w:rsidTr="00C40662">
        <w:trPr>
          <w:trHeight w:val="251"/>
        </w:trPr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01FAD" w14:textId="77777777" w:rsidR="00BA1332" w:rsidRPr="002724FC" w:rsidRDefault="00BA1332">
            <w:pPr>
              <w:pStyle w:val="Pieddepage"/>
              <w:rPr>
                <w:b/>
                <w:sz w:val="20"/>
                <w:szCs w:val="20"/>
              </w:rPr>
            </w:pPr>
            <w:r w:rsidRPr="002724FC">
              <w:rPr>
                <w:b/>
                <w:sz w:val="20"/>
                <w:szCs w:val="20"/>
              </w:rPr>
              <w:t>Nom – prénom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CDBD264" w14:textId="77777777" w:rsidR="00BA1332" w:rsidRPr="002724FC" w:rsidRDefault="00BA1332">
            <w:pPr>
              <w:pStyle w:val="Pieddepage"/>
              <w:rPr>
                <w:b/>
                <w:sz w:val="20"/>
                <w:szCs w:val="20"/>
              </w:rPr>
            </w:pPr>
            <w:r w:rsidRPr="002724FC">
              <w:rPr>
                <w:b/>
                <w:sz w:val="20"/>
                <w:szCs w:val="20"/>
              </w:rPr>
              <w:t>Courriel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823160E" w14:textId="77777777" w:rsidR="00BA1332" w:rsidRPr="002724FC" w:rsidRDefault="00BA1332">
            <w:pPr>
              <w:pStyle w:val="Pieddepage"/>
              <w:rPr>
                <w:b/>
                <w:sz w:val="20"/>
                <w:szCs w:val="20"/>
              </w:rPr>
            </w:pPr>
            <w:r w:rsidRPr="002724FC">
              <w:rPr>
                <w:b/>
                <w:sz w:val="20"/>
                <w:szCs w:val="20"/>
              </w:rPr>
              <w:t>Téléphone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1E324" w14:textId="77777777" w:rsidR="00BA1332" w:rsidRPr="002724FC" w:rsidRDefault="00BA1332">
            <w:pPr>
              <w:pStyle w:val="Pieddepage"/>
              <w:rPr>
                <w:sz w:val="20"/>
                <w:szCs w:val="20"/>
              </w:rPr>
            </w:pPr>
            <w:r w:rsidRPr="002724FC">
              <w:rPr>
                <w:b/>
                <w:sz w:val="20"/>
                <w:szCs w:val="20"/>
              </w:rPr>
              <w:t>Fax</w:t>
            </w:r>
          </w:p>
        </w:tc>
      </w:tr>
      <w:tr w:rsidR="00BA1332" w:rsidRPr="002724FC" w14:paraId="7E8B02F7" w14:textId="77777777" w:rsidTr="00C40662">
        <w:trPr>
          <w:trHeight w:val="270"/>
        </w:trPr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09413" w14:textId="77777777" w:rsidR="00BA1332" w:rsidRPr="002724FC" w:rsidRDefault="00BA1332">
            <w:pPr>
              <w:pStyle w:val="Pieddepage"/>
              <w:rPr>
                <w:sz w:val="20"/>
                <w:szCs w:val="20"/>
              </w:rPr>
            </w:pPr>
            <w:r w:rsidRPr="002724FC">
              <w:rPr>
                <w:sz w:val="20"/>
                <w:szCs w:val="20"/>
              </w:rPr>
              <w:t>Carol Gomes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43D72EC" w14:textId="77777777" w:rsidR="00BA1332" w:rsidRPr="002724FC" w:rsidRDefault="00BA1332">
            <w:pPr>
              <w:pStyle w:val="Pieddepage"/>
              <w:rPr>
                <w:sz w:val="20"/>
                <w:szCs w:val="20"/>
              </w:rPr>
            </w:pPr>
            <w:r w:rsidRPr="002724FC">
              <w:rPr>
                <w:sz w:val="20"/>
                <w:szCs w:val="20"/>
              </w:rPr>
              <w:t>carol.gomes@gouv.nc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46E8F4B" w14:textId="77777777" w:rsidR="00BA1332" w:rsidRPr="002724FC" w:rsidRDefault="00BA1332">
            <w:pPr>
              <w:pStyle w:val="Pieddepage"/>
              <w:rPr>
                <w:sz w:val="20"/>
                <w:szCs w:val="20"/>
              </w:rPr>
            </w:pPr>
            <w:r w:rsidRPr="002724FC">
              <w:rPr>
                <w:sz w:val="20"/>
                <w:szCs w:val="20"/>
              </w:rPr>
              <w:t>23 96 02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BF5A2" w14:textId="77777777" w:rsidR="00BA1332" w:rsidRPr="002724FC" w:rsidRDefault="00BA1332">
            <w:pPr>
              <w:pStyle w:val="Pieddepage"/>
              <w:rPr>
                <w:sz w:val="20"/>
                <w:szCs w:val="20"/>
              </w:rPr>
            </w:pPr>
            <w:r w:rsidRPr="002724FC">
              <w:rPr>
                <w:sz w:val="20"/>
                <w:szCs w:val="20"/>
              </w:rPr>
              <w:t>23 96 35</w:t>
            </w:r>
          </w:p>
        </w:tc>
      </w:tr>
    </w:tbl>
    <w:p w14:paraId="35FDC9FF" w14:textId="77777777" w:rsidR="00BA1332" w:rsidRPr="002724FC" w:rsidRDefault="00BA1332">
      <w:pPr>
        <w:rPr>
          <w:sz w:val="20"/>
          <w:szCs w:val="20"/>
        </w:rPr>
        <w:sectPr w:rsidR="00BA1332" w:rsidRPr="002724FC" w:rsidSect="001900A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28" w:right="1418" w:bottom="776" w:left="1418" w:header="284" w:footer="720" w:gutter="0"/>
          <w:cols w:space="720"/>
          <w:docGrid w:linePitch="360"/>
        </w:sectPr>
      </w:pPr>
    </w:p>
    <w:tbl>
      <w:tblPr>
        <w:tblW w:w="0" w:type="auto"/>
        <w:tblInd w:w="-723" w:type="dxa"/>
        <w:tblLayout w:type="fixed"/>
        <w:tblLook w:val="0000" w:firstRow="0" w:lastRow="0" w:firstColumn="0" w:lastColumn="0" w:noHBand="0" w:noVBand="0"/>
      </w:tblPr>
      <w:tblGrid>
        <w:gridCol w:w="2660"/>
        <w:gridCol w:w="7826"/>
        <w:gridCol w:w="14"/>
      </w:tblGrid>
      <w:tr w:rsidR="00F21F6C" w14:paraId="738019E9" w14:textId="77777777" w:rsidTr="00EC4B9D">
        <w:trPr>
          <w:gridAfter w:val="1"/>
          <w:wAfter w:w="14" w:type="dxa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643B16AC" w14:textId="77777777" w:rsidR="00F21F6C" w:rsidRDefault="00F21F6C" w:rsidP="00EC4B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</w:rPr>
              <w:lastRenderedPageBreak/>
              <w:t>Intitulé du projet</w:t>
            </w:r>
          </w:p>
        </w:tc>
        <w:tc>
          <w:tcPr>
            <w:tcW w:w="7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9E1B8EC" w14:textId="77777777" w:rsidR="00F21F6C" w:rsidRPr="00F21F6C" w:rsidRDefault="00F21F6C" w:rsidP="00EC4B9D">
            <w:pPr>
              <w:jc w:val="center"/>
              <w:rPr>
                <w:b/>
                <w:sz w:val="10"/>
                <w:szCs w:val="10"/>
              </w:rPr>
            </w:pPr>
            <w:r w:rsidRPr="00F21F6C">
              <w:rPr>
                <w:rFonts w:ascii="Arial" w:hAnsi="Arial" w:cs="Arial"/>
                <w:b/>
                <w:sz w:val="22"/>
                <w:szCs w:val="22"/>
              </w:rPr>
              <w:t>Les chorales à l’école</w:t>
            </w:r>
          </w:p>
        </w:tc>
      </w:tr>
      <w:tr w:rsidR="00BA1332" w14:paraId="6945CE51" w14:textId="77777777" w:rsidTr="00E53E28">
        <w:trPr>
          <w:trHeight w:val="9619"/>
        </w:trPr>
        <w:tc>
          <w:tcPr>
            <w:tcW w:w="98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46EFA3B" w14:textId="77777777" w:rsidR="00BA1332" w:rsidRDefault="00BA1332">
            <w:pPr>
              <w:tabs>
                <w:tab w:val="left" w:leader="dot" w:pos="2835"/>
              </w:tabs>
              <w:spacing w:after="12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Province</w:t>
            </w:r>
            <w:r w:rsidR="00F21F6C">
              <w:rPr>
                <w:rFonts w:cs="Calibri"/>
                <w:b/>
                <w:bCs/>
                <w:sz w:val="20"/>
                <w:szCs w:val="20"/>
              </w:rPr>
              <w:t xml:space="preserve"> : _______________________                          </w:t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  <w:t xml:space="preserve">Circonscription : </w:t>
            </w:r>
            <w:r>
              <w:rPr>
                <w:rFonts w:ascii="Wingdings 2" w:hAnsi="Wingdings 2" w:cs="Wingdings 2"/>
                <w:b/>
                <w:sz w:val="20"/>
                <w:szCs w:val="20"/>
              </w:rPr>
              <w:t></w:t>
            </w:r>
            <w:r>
              <w:rPr>
                <w:rFonts w:cs="Calibri"/>
                <w:b/>
                <w:sz w:val="20"/>
                <w:szCs w:val="20"/>
              </w:rPr>
              <w:t xml:space="preserve"> 1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Wingdings 2" w:hAnsi="Wingdings 2" w:cs="Wingdings 2"/>
                <w:b/>
                <w:sz w:val="20"/>
                <w:szCs w:val="20"/>
              </w:rPr>
              <w:t></w:t>
            </w:r>
            <w:r>
              <w:rPr>
                <w:rFonts w:cs="Calibri"/>
                <w:b/>
                <w:sz w:val="20"/>
                <w:szCs w:val="20"/>
              </w:rPr>
              <w:t xml:space="preserve"> 2  </w:t>
            </w:r>
            <w:r>
              <w:rPr>
                <w:rFonts w:ascii="Wingdings 2" w:hAnsi="Wingdings 2" w:cs="Wingdings 2"/>
                <w:b/>
                <w:sz w:val="20"/>
                <w:szCs w:val="20"/>
              </w:rPr>
              <w:t></w:t>
            </w:r>
            <w:r>
              <w:rPr>
                <w:rFonts w:cs="Calibri"/>
                <w:b/>
                <w:sz w:val="20"/>
                <w:szCs w:val="20"/>
              </w:rPr>
              <w:t xml:space="preserve"> 3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Wingdings 2" w:hAnsi="Wingdings 2" w:cs="Wingdings 2"/>
                <w:b/>
                <w:sz w:val="20"/>
                <w:szCs w:val="20"/>
              </w:rPr>
              <w:t></w:t>
            </w:r>
            <w:r>
              <w:rPr>
                <w:rFonts w:cs="Calibri"/>
                <w:b/>
                <w:sz w:val="20"/>
                <w:szCs w:val="20"/>
              </w:rPr>
              <w:t xml:space="preserve"> 4  </w:t>
            </w:r>
            <w:r>
              <w:rPr>
                <w:rFonts w:ascii="Wingdings 2" w:hAnsi="Wingdings 2" w:cs="Wingdings 2"/>
                <w:b/>
                <w:sz w:val="20"/>
                <w:szCs w:val="20"/>
              </w:rPr>
              <w:t></w:t>
            </w:r>
            <w:r>
              <w:rPr>
                <w:rFonts w:cs="Calibri"/>
                <w:b/>
                <w:sz w:val="20"/>
                <w:szCs w:val="20"/>
              </w:rPr>
              <w:t xml:space="preserve"> 5 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Wingdings 2" w:hAnsi="Wingdings 2" w:cs="Wingdings 2"/>
                <w:b/>
                <w:sz w:val="20"/>
                <w:szCs w:val="20"/>
              </w:rPr>
              <w:t></w:t>
            </w:r>
            <w:r>
              <w:rPr>
                <w:rFonts w:cs="Calibri"/>
                <w:b/>
                <w:sz w:val="20"/>
                <w:szCs w:val="20"/>
              </w:rPr>
              <w:t xml:space="preserve"> 6  </w:t>
            </w:r>
            <w:r>
              <w:rPr>
                <w:rFonts w:ascii="Wingdings 2" w:hAnsi="Wingdings 2" w:cs="Wingdings 2"/>
                <w:b/>
                <w:sz w:val="20"/>
                <w:szCs w:val="20"/>
              </w:rPr>
              <w:t></w:t>
            </w:r>
            <w:r>
              <w:rPr>
                <w:rFonts w:cs="Calibri"/>
                <w:b/>
                <w:sz w:val="20"/>
                <w:szCs w:val="20"/>
              </w:rPr>
              <w:t>7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  <w:p w14:paraId="00826335" w14:textId="77777777" w:rsidR="00D15217" w:rsidRPr="00D15217" w:rsidRDefault="00D15217">
            <w:pPr>
              <w:tabs>
                <w:tab w:val="left" w:leader="dot" w:pos="2835"/>
              </w:tabs>
              <w:spacing w:after="120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Conseiller pédagogique de circonscription référent : ______________________________________________</w:t>
            </w:r>
          </w:p>
          <w:p w14:paraId="25249D74" w14:textId="77777777" w:rsidR="00BA1332" w:rsidRDefault="00BA1332">
            <w:pPr>
              <w:tabs>
                <w:tab w:val="left" w:leader="underscore" w:pos="9356"/>
              </w:tabs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Commune</w:t>
            </w:r>
            <w:r>
              <w:rPr>
                <w:rFonts w:cs="Calibri"/>
                <w:sz w:val="20"/>
                <w:szCs w:val="20"/>
              </w:rPr>
              <w:t> </w:t>
            </w:r>
            <w:proofErr w:type="gramStart"/>
            <w:r>
              <w:rPr>
                <w:rFonts w:cs="Calibri"/>
                <w:sz w:val="20"/>
                <w:szCs w:val="20"/>
              </w:rPr>
              <w:t>:_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___ </w:t>
            </w:r>
            <w:r>
              <w:rPr>
                <w:rFonts w:cs="Calibri"/>
                <w:b/>
                <w:sz w:val="20"/>
                <w:szCs w:val="20"/>
              </w:rPr>
              <w:t>___________________________         Ecole</w:t>
            </w:r>
            <w:r>
              <w:rPr>
                <w:rFonts w:cs="Calibri"/>
                <w:b/>
                <w:sz w:val="20"/>
                <w:szCs w:val="20"/>
              </w:rPr>
              <w:tab/>
            </w:r>
          </w:p>
          <w:p w14:paraId="08B943A3" w14:textId="77777777" w:rsidR="00BA1332" w:rsidRDefault="00BA1332">
            <w:pPr>
              <w:tabs>
                <w:tab w:val="left" w:pos="5475"/>
              </w:tabs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Nom-prénom du directeur (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trice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) : _____________________________________Ecole prioritaire </w:t>
            </w:r>
            <w:r>
              <w:rPr>
                <w:rFonts w:ascii="Wingdings 2" w:hAnsi="Wingdings 2" w:cs="Wingdings 2"/>
                <w:b/>
                <w:sz w:val="20"/>
                <w:szCs w:val="20"/>
              </w:rPr>
              <w:t>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oui </w:t>
            </w:r>
            <w:r>
              <w:rPr>
                <w:rFonts w:ascii="Wingdings 2" w:hAnsi="Wingdings 2" w:cs="Wingdings 2"/>
                <w:b/>
                <w:sz w:val="20"/>
                <w:szCs w:val="20"/>
              </w:rPr>
              <w:t>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non</w:t>
            </w:r>
          </w:p>
          <w:p w14:paraId="466470AF" w14:textId="77777777" w:rsidR="00BA1332" w:rsidRDefault="00BA1332">
            <w:pPr>
              <w:tabs>
                <w:tab w:val="left" w:leader="underscore" w:pos="9356"/>
              </w:tabs>
              <w:spacing w:after="12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Adresse    :</w:t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14:paraId="1643CF11" w14:textId="77777777" w:rsidR="00BA1332" w:rsidRDefault="00BA1332">
            <w:pPr>
              <w:tabs>
                <w:tab w:val="left" w:leader="underscore" w:pos="2552"/>
                <w:tab w:val="left" w:leader="underscore" w:pos="9356"/>
              </w:tabs>
              <w:spacing w:after="12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Code postal :</w:t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  <w:t xml:space="preserve"> </w:t>
            </w:r>
            <w:r w:rsidR="00F21F6C">
              <w:rPr>
                <w:rFonts w:cs="Calibri"/>
                <w:b/>
                <w:bCs/>
                <w:sz w:val="20"/>
                <w:szCs w:val="20"/>
              </w:rPr>
              <w:t>Email </w:t>
            </w:r>
            <w:r w:rsidR="00F21F6C"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14:paraId="426B871B" w14:textId="77777777" w:rsidR="00BA1332" w:rsidRDefault="00BA1332">
            <w:pPr>
              <w:tabs>
                <w:tab w:val="left" w:leader="underscore" w:pos="9356"/>
              </w:tabs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Téléphone : /____/____/___</w:t>
            </w:r>
            <w:r>
              <w:rPr>
                <w:rFonts w:cs="Calibri"/>
                <w:sz w:val="20"/>
                <w:szCs w:val="20"/>
              </w:rPr>
              <w:t>_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/  Fax : /____/____/____/ 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87"/>
              <w:gridCol w:w="1351"/>
              <w:gridCol w:w="940"/>
              <w:gridCol w:w="983"/>
              <w:gridCol w:w="2403"/>
            </w:tblGrid>
            <w:tr w:rsidR="00BA1332" w14:paraId="5B5CD4CB" w14:textId="77777777" w:rsidTr="00F21F6C">
              <w:trPr>
                <w:trHeight w:val="951"/>
              </w:trPr>
              <w:tc>
                <w:tcPr>
                  <w:tcW w:w="4387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22AFF09" w14:textId="77777777" w:rsidR="00BA1332" w:rsidRDefault="00BA1332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Nom et prénom des enseignants</w:t>
                  </w:r>
                </w:p>
              </w:tc>
              <w:tc>
                <w:tcPr>
                  <w:tcW w:w="1351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686C926" w14:textId="77777777" w:rsidR="00BA1332" w:rsidRDefault="00BA1332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Niveau(x) de la classe</w:t>
                  </w:r>
                </w:p>
              </w:tc>
              <w:tc>
                <w:tcPr>
                  <w:tcW w:w="940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BDF7837" w14:textId="77777777" w:rsidR="00BA1332" w:rsidRDefault="00BA1332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Nb élèves déplacés</w:t>
                  </w:r>
                </w:p>
              </w:tc>
              <w:tc>
                <w:tcPr>
                  <w:tcW w:w="983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713C5C5" w14:textId="77777777" w:rsidR="00BA1332" w:rsidRDefault="00BA1332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dont élèves boursiers</w:t>
                  </w:r>
                </w:p>
              </w:tc>
              <w:tc>
                <w:tcPr>
                  <w:tcW w:w="2403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4C971711" w14:textId="77777777" w:rsidR="00BA1332" w:rsidRDefault="00BA1332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Dont en situation de handicap</w:t>
                  </w:r>
                </w:p>
              </w:tc>
            </w:tr>
            <w:tr w:rsidR="00BA1332" w14:paraId="592F4A69" w14:textId="77777777" w:rsidTr="00F21F6C">
              <w:tc>
                <w:tcPr>
                  <w:tcW w:w="4387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35C65FC" w14:textId="77777777" w:rsidR="00BA1332" w:rsidRDefault="00BA1332">
                  <w:pPr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AC14026" w14:textId="77777777" w:rsidR="00BA1332" w:rsidRDefault="00BA1332">
                  <w:pPr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2C6D635" w14:textId="77777777" w:rsidR="00BA1332" w:rsidRDefault="00BA1332">
                  <w:pPr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1149860" w14:textId="77777777" w:rsidR="00BA1332" w:rsidRDefault="00BA1332">
                  <w:pPr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6E269501" w14:textId="77777777" w:rsidR="00BA1332" w:rsidRDefault="00BA1332">
                  <w:pPr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A1332" w14:paraId="13669E2F" w14:textId="77777777" w:rsidTr="00F21F6C">
              <w:tc>
                <w:tcPr>
                  <w:tcW w:w="4387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6469283" w14:textId="77777777" w:rsidR="00BA1332" w:rsidRDefault="00BA1332">
                  <w:pPr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C6F6270" w14:textId="77777777" w:rsidR="00BA1332" w:rsidRDefault="00BA1332">
                  <w:pPr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8203B07" w14:textId="77777777" w:rsidR="00BA1332" w:rsidRDefault="00BA1332">
                  <w:pPr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7855B4D" w14:textId="77777777" w:rsidR="00BA1332" w:rsidRDefault="00BA1332">
                  <w:pPr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620C780E" w14:textId="77777777" w:rsidR="00BA1332" w:rsidRDefault="00BA1332">
                  <w:pPr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53E28" w14:paraId="7AAD1128" w14:textId="77777777" w:rsidTr="00F21F6C">
              <w:tc>
                <w:tcPr>
                  <w:tcW w:w="4387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2CF3688" w14:textId="77777777" w:rsidR="00E53E28" w:rsidRDefault="00E53E28">
                  <w:pPr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26BE7DB" w14:textId="77777777" w:rsidR="00E53E28" w:rsidRDefault="00E53E28">
                  <w:pPr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0AA9E57" w14:textId="77777777" w:rsidR="00E53E28" w:rsidRDefault="00E53E28">
                  <w:pPr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C894B04" w14:textId="77777777" w:rsidR="00E53E28" w:rsidRDefault="00E53E28">
                  <w:pPr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6A0FC95E" w14:textId="77777777" w:rsidR="00E53E28" w:rsidRDefault="00E53E28">
                  <w:pPr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53E28" w14:paraId="64F44DA3" w14:textId="77777777" w:rsidTr="00F21F6C">
              <w:tc>
                <w:tcPr>
                  <w:tcW w:w="4387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C782EF4" w14:textId="77777777" w:rsidR="00E53E28" w:rsidRDefault="00E53E28">
                  <w:pPr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9AE3790" w14:textId="77777777" w:rsidR="00E53E28" w:rsidRDefault="00E53E28">
                  <w:pPr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B963885" w14:textId="77777777" w:rsidR="00E53E28" w:rsidRDefault="00E53E28">
                  <w:pPr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D0342C6" w14:textId="77777777" w:rsidR="00E53E28" w:rsidRDefault="00E53E28">
                  <w:pPr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11257488" w14:textId="77777777" w:rsidR="00E53E28" w:rsidRDefault="00E53E28">
                  <w:pPr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A1332" w14:paraId="48C2211A" w14:textId="77777777" w:rsidTr="00F21F6C">
              <w:tc>
                <w:tcPr>
                  <w:tcW w:w="4387" w:type="dxa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14:paraId="0B5343F4" w14:textId="77777777" w:rsidR="00BA1332" w:rsidRDefault="00BA1332">
                  <w:pPr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51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</w:tcBorders>
                  <w:shd w:val="clear" w:color="auto" w:fill="auto"/>
                </w:tcPr>
                <w:p w14:paraId="1462A409" w14:textId="77777777" w:rsidR="00BA1332" w:rsidRDefault="00BA1332">
                  <w:pPr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</w:tcBorders>
                  <w:shd w:val="clear" w:color="auto" w:fill="auto"/>
                </w:tcPr>
                <w:p w14:paraId="273BB02F" w14:textId="77777777" w:rsidR="00BA1332" w:rsidRDefault="00BA1332">
                  <w:pPr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</w:tcBorders>
                  <w:shd w:val="clear" w:color="auto" w:fill="auto"/>
                </w:tcPr>
                <w:p w14:paraId="37E2B66B" w14:textId="77777777" w:rsidR="00BA1332" w:rsidRDefault="00BA1332">
                  <w:pPr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03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0F7CFB52" w14:textId="77777777" w:rsidR="00BA1332" w:rsidRDefault="00BA1332">
                  <w:pPr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5A7CB1A5" w14:textId="77777777" w:rsidR="00BA1332" w:rsidRPr="008C0140" w:rsidRDefault="008C0140" w:rsidP="008C0140">
            <w:pPr>
              <w:snapToGrid w:val="0"/>
              <w:rPr>
                <w:b/>
                <w:color w:val="FF0000"/>
                <w:sz w:val="16"/>
                <w:szCs w:val="16"/>
              </w:rPr>
            </w:pPr>
            <w:r w:rsidRPr="008C0140">
              <w:rPr>
                <w:b/>
                <w:color w:val="FF0000"/>
                <w:sz w:val="16"/>
                <w:szCs w:val="16"/>
              </w:rPr>
              <w:t>Ne pas remplir les cases grisées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215"/>
              <w:gridCol w:w="4849"/>
            </w:tblGrid>
            <w:tr w:rsidR="00BA1332" w14:paraId="558C744F" w14:textId="77777777" w:rsidTr="00F21F6C">
              <w:tc>
                <w:tcPr>
                  <w:tcW w:w="5215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BFBFBF"/>
                </w:tcPr>
                <w:p w14:paraId="7CB7E08D" w14:textId="77777777" w:rsidR="00BA1332" w:rsidRDefault="00BA1332" w:rsidP="008C0140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pacing w:after="200" w:line="276" w:lineRule="auto"/>
                    <w:rPr>
                      <w:rFonts w:cs="Calibri"/>
                      <w:b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Nom et prénom des accompagnateurs</w:t>
                  </w:r>
                </w:p>
              </w:tc>
              <w:tc>
                <w:tcPr>
                  <w:tcW w:w="484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BFBFBF"/>
                </w:tcPr>
                <w:p w14:paraId="352E8AB8" w14:textId="77777777" w:rsidR="00BA1332" w:rsidRDefault="00BA1332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sz w:val="20"/>
                      <w:szCs w:val="20"/>
                    </w:rPr>
                    <w:t>Qualité</w:t>
                  </w:r>
                  <w:r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"/>
                      <w:sz w:val="18"/>
                      <w:szCs w:val="18"/>
                    </w:rPr>
                    <w:t>(enseignants, AV, parents, autres (préciser))</w:t>
                  </w:r>
                </w:p>
              </w:tc>
            </w:tr>
            <w:tr w:rsidR="00BA1332" w14:paraId="16B375A6" w14:textId="77777777" w:rsidTr="00F21F6C">
              <w:tc>
                <w:tcPr>
                  <w:tcW w:w="5215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BFBFBF"/>
                </w:tcPr>
                <w:p w14:paraId="0856CEC6" w14:textId="77777777" w:rsidR="00BA1332" w:rsidRDefault="00BA1332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BFBFBF"/>
                </w:tcPr>
                <w:p w14:paraId="05472DC4" w14:textId="77777777" w:rsidR="00BA1332" w:rsidRDefault="00BA1332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A1332" w14:paraId="12DDF11F" w14:textId="77777777" w:rsidTr="00F21F6C">
              <w:tc>
                <w:tcPr>
                  <w:tcW w:w="5215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BFBFBF"/>
                </w:tcPr>
                <w:p w14:paraId="7DB512AE" w14:textId="77777777" w:rsidR="00BA1332" w:rsidRDefault="00BA1332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BFBFBF"/>
                </w:tcPr>
                <w:p w14:paraId="269A91F3" w14:textId="77777777" w:rsidR="00BA1332" w:rsidRDefault="00BA1332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A1332" w14:paraId="3C9C6130" w14:textId="77777777" w:rsidTr="00F21F6C">
              <w:tc>
                <w:tcPr>
                  <w:tcW w:w="5215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BFBFBF"/>
                </w:tcPr>
                <w:p w14:paraId="6777DD91" w14:textId="77777777" w:rsidR="00BA1332" w:rsidRDefault="00BA1332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BFBFBF"/>
                </w:tcPr>
                <w:p w14:paraId="7C7C036D" w14:textId="77777777" w:rsidR="00BA1332" w:rsidRDefault="00BA1332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A1332" w14:paraId="03FDF42E" w14:textId="77777777" w:rsidTr="00F21F6C">
              <w:tc>
                <w:tcPr>
                  <w:tcW w:w="5215" w:type="dxa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BFBFBF"/>
                </w:tcPr>
                <w:p w14:paraId="56493A30" w14:textId="77777777" w:rsidR="00BA1332" w:rsidRDefault="00BA1332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849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BFBFBF"/>
                </w:tcPr>
                <w:p w14:paraId="524A35C7" w14:textId="77777777" w:rsidR="00BA1332" w:rsidRDefault="00BA1332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408D36DE" w14:textId="77777777" w:rsidR="00BA1332" w:rsidRDefault="00BA1332" w:rsidP="00F21F6C">
            <w:pPr>
              <w:tabs>
                <w:tab w:val="left" w:pos="5475"/>
              </w:tabs>
              <w:jc w:val="center"/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242"/>
              <w:gridCol w:w="1778"/>
              <w:gridCol w:w="582"/>
              <w:gridCol w:w="596"/>
              <w:gridCol w:w="1674"/>
              <w:gridCol w:w="2242"/>
            </w:tblGrid>
            <w:tr w:rsidR="00BA1332" w14:paraId="5C935F15" w14:textId="77777777" w:rsidTr="00F21F6C">
              <w:trPr>
                <w:trHeight w:val="372"/>
              </w:trPr>
              <w:tc>
                <w:tcPr>
                  <w:tcW w:w="3242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BFBFBF"/>
                </w:tcPr>
                <w:p w14:paraId="047EB84C" w14:textId="77777777" w:rsidR="00BA1332" w:rsidRDefault="00BA1332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Nom et prénom des intervenants</w:t>
                  </w:r>
                </w:p>
              </w:tc>
              <w:tc>
                <w:tcPr>
                  <w:tcW w:w="2956" w:type="dxa"/>
                  <w:gridSpan w:val="3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</w:tcPr>
                <w:p w14:paraId="0C70E054" w14:textId="77777777" w:rsidR="00BA1332" w:rsidRDefault="00BA1332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Contact (téléphone – mél)</w:t>
                  </w:r>
                </w:p>
              </w:tc>
              <w:tc>
                <w:tcPr>
                  <w:tcW w:w="167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</w:tcPr>
                <w:p w14:paraId="615AAA24" w14:textId="77777777" w:rsidR="00BA1332" w:rsidRDefault="00BA1332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RIDET</w:t>
                  </w:r>
                </w:p>
              </w:tc>
              <w:tc>
                <w:tcPr>
                  <w:tcW w:w="2242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BFBFBF"/>
                </w:tcPr>
                <w:p w14:paraId="6E3E06AF" w14:textId="77777777" w:rsidR="00BA1332" w:rsidRDefault="00BA1332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Domaine d’intervention</w:t>
                  </w:r>
                </w:p>
              </w:tc>
            </w:tr>
            <w:tr w:rsidR="00BA1332" w14:paraId="1A95B276" w14:textId="77777777" w:rsidTr="00F21F6C">
              <w:trPr>
                <w:trHeight w:val="265"/>
              </w:trPr>
              <w:tc>
                <w:tcPr>
                  <w:tcW w:w="3242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BFBFBF"/>
                </w:tcPr>
                <w:p w14:paraId="1CB39E0B" w14:textId="77777777" w:rsidR="00BA1332" w:rsidRDefault="00BA1332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5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</w:tcPr>
                <w:p w14:paraId="31C2D7AD" w14:textId="77777777" w:rsidR="00BA1332" w:rsidRDefault="00BA1332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</w:tcPr>
                <w:p w14:paraId="1AD8CCDC" w14:textId="77777777" w:rsidR="00BA1332" w:rsidRDefault="00BA1332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BFBFBF"/>
                </w:tcPr>
                <w:p w14:paraId="0A37D291" w14:textId="77777777" w:rsidR="00BA1332" w:rsidRDefault="00BA1332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A1332" w14:paraId="6EA0A21C" w14:textId="77777777" w:rsidTr="00F21F6C">
              <w:trPr>
                <w:trHeight w:val="265"/>
              </w:trPr>
              <w:tc>
                <w:tcPr>
                  <w:tcW w:w="3242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BFBFBF"/>
                </w:tcPr>
                <w:p w14:paraId="7BEC0BAA" w14:textId="77777777" w:rsidR="00BA1332" w:rsidRDefault="00BA1332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5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</w:tcPr>
                <w:p w14:paraId="29887ECE" w14:textId="77777777" w:rsidR="00BA1332" w:rsidRDefault="00BA1332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</w:tcPr>
                <w:p w14:paraId="74757D06" w14:textId="77777777" w:rsidR="00BA1332" w:rsidRDefault="00BA1332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BFBFBF"/>
                </w:tcPr>
                <w:p w14:paraId="5A4A475D" w14:textId="77777777" w:rsidR="00BA1332" w:rsidRDefault="00BA1332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A1332" w14:paraId="4C85D2F8" w14:textId="77777777" w:rsidTr="00F21F6C">
              <w:trPr>
                <w:trHeight w:val="296"/>
              </w:trPr>
              <w:tc>
                <w:tcPr>
                  <w:tcW w:w="10114" w:type="dxa"/>
                  <w:gridSpan w:val="6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BFBFBF"/>
                </w:tcPr>
                <w:p w14:paraId="2377F885" w14:textId="77777777" w:rsidR="00BA1332" w:rsidRDefault="00BA1332">
                  <w:pPr>
                    <w:shd w:val="clear" w:color="auto" w:fill="AAAAAA"/>
                    <w:tabs>
                      <w:tab w:val="left" w:leader="underscore" w:pos="2835"/>
                      <w:tab w:val="left" w:leader="underscore" w:pos="5670"/>
                    </w:tabs>
                    <w:spacing w:line="276" w:lineRule="auto"/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Période souhaitée</w:t>
                  </w:r>
                </w:p>
              </w:tc>
            </w:tr>
            <w:tr w:rsidR="00BA1332" w14:paraId="486AB8B2" w14:textId="77777777" w:rsidTr="00F21F6C">
              <w:trPr>
                <w:trHeight w:val="296"/>
              </w:trPr>
              <w:tc>
                <w:tcPr>
                  <w:tcW w:w="5020" w:type="dxa"/>
                  <w:gridSpan w:val="2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BFBFBF"/>
                </w:tcPr>
                <w:p w14:paraId="44FB46F7" w14:textId="77777777" w:rsidR="00BA1332" w:rsidRDefault="00BA1332">
                  <w:pPr>
                    <w:shd w:val="clear" w:color="auto" w:fill="AAAAAA"/>
                    <w:tabs>
                      <w:tab w:val="left" w:leader="underscore" w:pos="2835"/>
                      <w:tab w:val="left" w:leader="underscore" w:pos="5670"/>
                    </w:tabs>
                    <w:spacing w:line="276" w:lineRule="auto"/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Choix 1</w:t>
                  </w:r>
                </w:p>
              </w:tc>
              <w:tc>
                <w:tcPr>
                  <w:tcW w:w="509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BFBFBF"/>
                </w:tcPr>
                <w:p w14:paraId="76DE4785" w14:textId="77777777" w:rsidR="00BA1332" w:rsidRDefault="00BA1332">
                  <w:pPr>
                    <w:shd w:val="clear" w:color="auto" w:fill="AAAAAA"/>
                    <w:tabs>
                      <w:tab w:val="left" w:leader="underscore" w:pos="2835"/>
                      <w:tab w:val="left" w:leader="underscore" w:pos="5670"/>
                    </w:tabs>
                    <w:spacing w:line="276" w:lineRule="auto"/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Choix 2</w:t>
                  </w:r>
                </w:p>
              </w:tc>
            </w:tr>
            <w:tr w:rsidR="00BA1332" w14:paraId="218A50F8" w14:textId="77777777" w:rsidTr="00F21F6C">
              <w:trPr>
                <w:trHeight w:val="447"/>
              </w:trPr>
              <w:tc>
                <w:tcPr>
                  <w:tcW w:w="5020" w:type="dxa"/>
                  <w:gridSpan w:val="2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BFBFBF"/>
                </w:tcPr>
                <w:p w14:paraId="413C5669" w14:textId="77777777" w:rsidR="00BA1332" w:rsidRDefault="00BA1332">
                  <w:pPr>
                    <w:shd w:val="clear" w:color="auto" w:fill="AAAAAA"/>
                    <w:tabs>
                      <w:tab w:val="left" w:leader="underscore" w:pos="2835"/>
                      <w:tab w:val="left" w:leader="underscore" w:pos="5670"/>
                    </w:tabs>
                    <w:spacing w:before="60" w:after="120" w:line="276" w:lineRule="auto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 xml:space="preserve">Période </w:t>
                  </w:r>
                  <w:r>
                    <w:rPr>
                      <w:rFonts w:ascii="Wingdings 2" w:hAnsi="Wingdings 2" w:cs="Wingdings 2"/>
                      <w:b/>
                      <w:sz w:val="20"/>
                      <w:szCs w:val="20"/>
                    </w:rPr>
                    <w:t>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2  </w:t>
                  </w:r>
                  <w:r>
                    <w:rPr>
                      <w:rFonts w:ascii="Wingdings 2" w:hAnsi="Wingdings 2" w:cs="Wingdings 2"/>
                      <w:b/>
                      <w:sz w:val="20"/>
                      <w:szCs w:val="20"/>
                    </w:rPr>
                    <w:t>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3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Wingdings 2" w:hAnsi="Wingdings 2" w:cs="Wingdings 2"/>
                      <w:b/>
                      <w:sz w:val="20"/>
                      <w:szCs w:val="20"/>
                    </w:rPr>
                    <w:t>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4  </w:t>
                  </w:r>
                  <w:r>
                    <w:rPr>
                      <w:rFonts w:ascii="Wingdings 2" w:hAnsi="Wingdings 2" w:cs="Wingdings 2"/>
                      <w:b/>
                      <w:sz w:val="20"/>
                      <w:szCs w:val="20"/>
                    </w:rPr>
                    <w:t>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5 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 xml:space="preserve"> du __/__/__ au__/__/__</w:t>
                  </w:r>
                </w:p>
              </w:tc>
              <w:tc>
                <w:tcPr>
                  <w:tcW w:w="509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BFBFBF"/>
                </w:tcPr>
                <w:p w14:paraId="42CBDA81" w14:textId="77777777" w:rsidR="00BA1332" w:rsidRDefault="00BA1332">
                  <w:pPr>
                    <w:shd w:val="clear" w:color="auto" w:fill="AAAAAA"/>
                    <w:tabs>
                      <w:tab w:val="left" w:leader="underscore" w:pos="2835"/>
                      <w:tab w:val="left" w:leader="underscore" w:pos="5670"/>
                    </w:tabs>
                    <w:spacing w:before="60" w:after="120" w:line="276" w:lineRule="auto"/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 xml:space="preserve">Période </w:t>
                  </w:r>
                  <w:r>
                    <w:rPr>
                      <w:rFonts w:ascii="Wingdings 2" w:hAnsi="Wingdings 2" w:cs="Wingdings 2"/>
                      <w:b/>
                      <w:sz w:val="20"/>
                      <w:szCs w:val="20"/>
                    </w:rPr>
                    <w:t>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2  </w:t>
                  </w:r>
                  <w:r>
                    <w:rPr>
                      <w:rFonts w:ascii="Wingdings 2" w:hAnsi="Wingdings 2" w:cs="Wingdings 2"/>
                      <w:b/>
                      <w:sz w:val="20"/>
                      <w:szCs w:val="20"/>
                    </w:rPr>
                    <w:t>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3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Wingdings 2" w:hAnsi="Wingdings 2" w:cs="Wingdings 2"/>
                      <w:b/>
                      <w:sz w:val="20"/>
                      <w:szCs w:val="20"/>
                    </w:rPr>
                    <w:t>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4  </w:t>
                  </w:r>
                  <w:r>
                    <w:rPr>
                      <w:rFonts w:ascii="Wingdings 2" w:hAnsi="Wingdings 2" w:cs="Wingdings 2"/>
                      <w:b/>
                      <w:sz w:val="20"/>
                      <w:szCs w:val="20"/>
                    </w:rPr>
                    <w:t>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5 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du __/__/__ au__/__/__</w:t>
                  </w:r>
                </w:p>
              </w:tc>
            </w:tr>
            <w:tr w:rsidR="00516077" w14:paraId="0968812B" w14:textId="77777777" w:rsidTr="00F21F6C">
              <w:trPr>
                <w:trHeight w:val="200"/>
              </w:trPr>
              <w:tc>
                <w:tcPr>
                  <w:tcW w:w="10114" w:type="dxa"/>
                  <w:gridSpan w:val="6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FFFFFF"/>
                </w:tcPr>
                <w:p w14:paraId="52510638" w14:textId="77777777" w:rsidR="00516077" w:rsidRDefault="00516077" w:rsidP="00AD61F7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516077" w14:paraId="13F0C94C" w14:textId="77777777" w:rsidTr="004851C2">
              <w:trPr>
                <w:trHeight w:val="567"/>
              </w:trPr>
              <w:tc>
                <w:tcPr>
                  <w:tcW w:w="5602" w:type="dxa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BFBFBF"/>
                </w:tcPr>
                <w:p w14:paraId="092FF48A" w14:textId="77777777" w:rsidR="00516077" w:rsidRDefault="005F104E" w:rsidP="00516077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pacing w:after="200" w:line="276" w:lineRule="auto"/>
                    <w:rPr>
                      <w:rFonts w:cs="Calibri"/>
                      <w:b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Conseiller</w:t>
                  </w:r>
                  <w:r w:rsidR="00516077">
                    <w:rPr>
                      <w:rFonts w:cs="Calibri"/>
                      <w:b/>
                      <w:i/>
                      <w:sz w:val="20"/>
                      <w:szCs w:val="20"/>
                    </w:rPr>
                    <w:t xml:space="preserve"> pédagogique de circonscription référent du dossier </w:t>
                  </w:r>
                </w:p>
              </w:tc>
              <w:tc>
                <w:tcPr>
                  <w:tcW w:w="4512" w:type="dxa"/>
                  <w:gridSpan w:val="3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BFBFBF"/>
                </w:tcPr>
                <w:p w14:paraId="0FC5022A" w14:textId="77777777" w:rsidR="00516077" w:rsidRDefault="00516077" w:rsidP="00AD61F7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17671964" w14:textId="77777777" w:rsidR="00516077" w:rsidRDefault="00516077">
            <w:pPr>
              <w:tabs>
                <w:tab w:val="left" w:leader="underscore" w:pos="2552"/>
                <w:tab w:val="left" w:leader="underscore" w:pos="9356"/>
              </w:tabs>
              <w:spacing w:before="60" w:after="120" w:line="276" w:lineRule="auto"/>
            </w:pPr>
          </w:p>
        </w:tc>
      </w:tr>
      <w:tr w:rsidR="00BA1332" w14:paraId="74AD5A4D" w14:textId="77777777" w:rsidTr="00516077">
        <w:trPr>
          <w:trHeight w:val="3873"/>
        </w:trPr>
        <w:tc>
          <w:tcPr>
            <w:tcW w:w="98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608F416" w14:textId="77777777" w:rsidR="00BA1332" w:rsidRDefault="00BA1332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Descriptif de la production finale envisagée :</w:t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14:paraId="1088B0BC" w14:textId="77777777" w:rsidR="00BA1332" w:rsidRDefault="00BA1332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14:paraId="66F0CD5F" w14:textId="77777777" w:rsidR="00BA1332" w:rsidRDefault="00BA1332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14:paraId="3F03B4BE" w14:textId="77777777" w:rsidR="00BA1332" w:rsidRDefault="00BA1332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14:paraId="0C39A0D6" w14:textId="77777777" w:rsidR="00E53E28" w:rsidRDefault="00E53E28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</w:p>
          <w:p w14:paraId="19DBF3FB" w14:textId="77777777" w:rsidR="00BA1332" w:rsidRDefault="00BA1332">
            <w:pPr>
              <w:tabs>
                <w:tab w:val="left" w:leader="underscore" w:pos="6804"/>
              </w:tabs>
              <w:spacing w:before="60"/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Votre projet est-il en lien avec un autre projet </w:t>
            </w:r>
            <w:r w:rsidR="00CD4F49">
              <w:rPr>
                <w:rFonts w:cs="Calibri"/>
                <w:b/>
                <w:bCs/>
                <w:sz w:val="20"/>
                <w:szCs w:val="20"/>
              </w:rPr>
              <w:t>interdisciplinaire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 ?  </w:t>
            </w: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>
              <w:rPr>
                <w:rFonts w:ascii="Wingdings 2" w:hAnsi="Wingdings 2" w:cs="Wingdings 2"/>
                <w:b/>
                <w:sz w:val="20"/>
                <w:szCs w:val="20"/>
              </w:rPr>
              <w:t>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Non   </w:t>
            </w:r>
            <w:r>
              <w:rPr>
                <w:rFonts w:ascii="Wingdings 2" w:hAnsi="Wingdings 2" w:cs="Wingdings 2"/>
                <w:b/>
                <w:sz w:val="20"/>
                <w:szCs w:val="20"/>
              </w:rPr>
              <w:t>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Oui </w:t>
            </w:r>
            <w:r>
              <w:rPr>
                <w:rFonts w:cs="Calibri"/>
                <w:bCs/>
                <w:i/>
                <w:sz w:val="20"/>
                <w:szCs w:val="20"/>
              </w:rPr>
              <w:t>(Lequel :</w:t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  <w:t>)</w:t>
            </w:r>
          </w:p>
          <w:p w14:paraId="262BAD8A" w14:textId="0CA22505" w:rsidR="00BA1332" w:rsidRDefault="00C4288B">
            <w:pPr>
              <w:tabs>
                <w:tab w:val="left" w:leader="underscore" w:pos="2835"/>
                <w:tab w:val="left" w:leader="underscore" w:pos="5670"/>
              </w:tabs>
              <w:spacing w:after="120" w:line="276" w:lineRule="auto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0" distR="89535" simplePos="0" relativeHeight="251657728" behindDoc="0" locked="0" layoutInCell="1" allowOverlap="1" wp14:anchorId="52D9B52F" wp14:editId="4E6B7CDE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254635</wp:posOffset>
                      </wp:positionV>
                      <wp:extent cx="6525260" cy="1054735"/>
                      <wp:effectExtent l="0" t="0" r="2540" b="12065"/>
                      <wp:wrapSquare wrapText="largest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25260" cy="1054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261"/>
                                    <w:gridCol w:w="3260"/>
                                    <w:gridCol w:w="3789"/>
                                  </w:tblGrid>
                                  <w:tr w:rsidR="00BA1332" w14:paraId="67A4E2F8" w14:textId="77777777" w:rsidTr="00F21F6C">
                                    <w:trPr>
                                      <w:trHeight w:val="1675"/>
                                    </w:trPr>
                                    <w:tc>
                                      <w:tcPr>
                                        <w:tcW w:w="326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457A49B6" w14:textId="77777777" w:rsidR="00BA1332" w:rsidRDefault="00BA1332">
                                        <w:pPr>
                                          <w:tabs>
                                            <w:tab w:val="left" w:pos="4906"/>
                                            <w:tab w:val="left" w:pos="5475"/>
                                          </w:tabs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b/>
                                            <w:i/>
                                            <w:sz w:val="20"/>
                                            <w:szCs w:val="20"/>
                                          </w:rPr>
                                          <w:t>CACHET du DIRECTEUR d’ECOLE</w:t>
                                        </w:r>
                                      </w:p>
                                      <w:p w14:paraId="7F6AB7FC" w14:textId="77777777" w:rsidR="00BA1332" w:rsidRDefault="00BA1332">
                                        <w:pPr>
                                          <w:tabs>
                                            <w:tab w:val="left" w:pos="4906"/>
                                            <w:tab w:val="left" w:pos="5475"/>
                                          </w:tabs>
                                          <w:spacing w:after="200" w:line="276" w:lineRule="auto"/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i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Date et signature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3C213BD4" w14:textId="77777777" w:rsidR="00BA1332" w:rsidRDefault="00BA1332">
                                        <w:pPr>
                                          <w:tabs>
                                            <w:tab w:val="left" w:pos="4906"/>
                                            <w:tab w:val="left" w:pos="5475"/>
                                          </w:tabs>
                                          <w:jc w:val="center"/>
                                          <w:rPr>
                                            <w:rFonts w:ascii="Wingdings" w:eastAsia="Wingdings" w:hAnsi="Wingdings" w:cs="Wingdings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b/>
                                            <w:i/>
                                            <w:sz w:val="20"/>
                                            <w:szCs w:val="20"/>
                                          </w:rPr>
                                          <w:t>AVIS de l’IEP</w:t>
                                        </w:r>
                                      </w:p>
                                      <w:p w14:paraId="62010277" w14:textId="77777777" w:rsidR="00BA1332" w:rsidRDefault="00BA1332">
                                        <w:pPr>
                                          <w:tabs>
                                            <w:tab w:val="left" w:pos="4906"/>
                                            <w:tab w:val="left" w:pos="5475"/>
                                          </w:tabs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Wingdings" w:eastAsia="Wingdings" w:hAnsi="Wingdings" w:cs="Wingdings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</w:t>
                                        </w:r>
                                        <w:r>
                                          <w:rPr>
                                            <w:rFonts w:eastAsia="Times New Roman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Favorable </w:t>
                                        </w:r>
                                        <w:r>
                                          <w:rPr>
                                            <w:rFonts w:ascii="Wingdings" w:hAnsi="Wingdings" w:cs="Wingdings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</w:t>
                                        </w:r>
                                        <w:r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 Défavorable</w:t>
                                        </w:r>
                                      </w:p>
                                      <w:p w14:paraId="5BC86FE3" w14:textId="77777777" w:rsidR="00BA1332" w:rsidRDefault="00BA1332">
                                        <w:pPr>
                                          <w:tabs>
                                            <w:tab w:val="left" w:pos="4906"/>
                                            <w:tab w:val="left" w:pos="5475"/>
                                          </w:tabs>
                                          <w:spacing w:after="200" w:line="276" w:lineRule="auto"/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i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Date et signature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78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33793D71" w14:textId="77777777" w:rsidR="00BA1332" w:rsidRDefault="00BA1332">
                                        <w:pPr>
                                          <w:tabs>
                                            <w:tab w:val="left" w:pos="4906"/>
                                            <w:tab w:val="left" w:pos="5475"/>
                                          </w:tabs>
                                          <w:jc w:val="center"/>
                                          <w:rPr>
                                            <w:rFonts w:ascii="Wingdings" w:eastAsia="Wingdings" w:hAnsi="Wingdings" w:cs="Wingdings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b/>
                                            <w:i/>
                                            <w:sz w:val="20"/>
                                            <w:szCs w:val="20"/>
                                          </w:rPr>
                                          <w:t>DECISION de la COMMISSION</w:t>
                                        </w:r>
                                      </w:p>
                                      <w:p w14:paraId="4D36FA0E" w14:textId="77777777" w:rsidR="00BA1332" w:rsidRDefault="00BA1332">
                                        <w:pPr>
                                          <w:tabs>
                                            <w:tab w:val="left" w:pos="4906"/>
                                            <w:tab w:val="left" w:pos="5475"/>
                                          </w:tabs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Wingdings" w:eastAsia="Wingdings" w:hAnsi="Wingdings" w:cs="Wingdings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</w:t>
                                        </w:r>
                                        <w:r>
                                          <w:rPr>
                                            <w:rFonts w:eastAsia="Times New Roman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Favorable </w:t>
                                        </w:r>
                                        <w:r>
                                          <w:rPr>
                                            <w:rFonts w:ascii="Wingdings" w:hAnsi="Wingdings" w:cs="Wingdings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</w:t>
                                        </w:r>
                                        <w:r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 Défavorable</w:t>
                                        </w:r>
                                      </w:p>
                                      <w:p w14:paraId="5123DB67" w14:textId="77777777" w:rsidR="00BA1332" w:rsidRDefault="00BA1332">
                                        <w:pPr>
                                          <w:tabs>
                                            <w:tab w:val="left" w:pos="4906"/>
                                            <w:tab w:val="left" w:pos="5475"/>
                                          </w:tabs>
                                          <w:spacing w:line="276" w:lineRule="auto"/>
                                          <w:jc w:val="center"/>
                                          <w:rPr>
                                            <w:rFonts w:eastAsia="Times New Roman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Date et signature</w:t>
                                        </w:r>
                                      </w:p>
                                    </w:tc>
                                  </w:tr>
                                </w:tbl>
                                <w:p w14:paraId="3BA43B28" w14:textId="77777777" w:rsidR="00BA1332" w:rsidRDefault="00BA133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20.05pt;width:513.8pt;height:83.05pt;z-index:25165772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EwOegIAAAA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261"/>
                              <w:gridCol w:w="3260"/>
                              <w:gridCol w:w="3789"/>
                            </w:tblGrid>
                            <w:tr w:rsidR="00BA1332" w14:paraId="67A4E2F8" w14:textId="77777777" w:rsidTr="00F21F6C">
                              <w:trPr>
                                <w:trHeight w:val="1675"/>
                              </w:trPr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57A49B6" w14:textId="77777777" w:rsidR="00BA1332" w:rsidRDefault="00BA1332">
                                  <w:pPr>
                                    <w:tabs>
                                      <w:tab w:val="left" w:pos="4906"/>
                                      <w:tab w:val="left" w:pos="5475"/>
                                    </w:tabs>
                                    <w:jc w:val="center"/>
                                    <w:rPr>
                                      <w:rFonts w:cs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CACHET du DIRECTEUR d’ECOLE</w:t>
                                  </w:r>
                                </w:p>
                                <w:p w14:paraId="7F6AB7FC" w14:textId="77777777" w:rsidR="00BA1332" w:rsidRDefault="00BA1332">
                                  <w:pPr>
                                    <w:tabs>
                                      <w:tab w:val="left" w:pos="4906"/>
                                      <w:tab w:val="left" w:pos="5475"/>
                                    </w:tabs>
                                    <w:spacing w:after="200" w:line="276" w:lineRule="auto"/>
                                    <w:jc w:val="center"/>
                                    <w:rPr>
                                      <w:rFonts w:cs="Calibri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szCs w:val="20"/>
                                    </w:rPr>
                                    <w:t>Date et signature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C213BD4" w14:textId="77777777" w:rsidR="00BA1332" w:rsidRDefault="00BA1332">
                                  <w:pPr>
                                    <w:tabs>
                                      <w:tab w:val="left" w:pos="4906"/>
                                      <w:tab w:val="left" w:pos="5475"/>
                                    </w:tabs>
                                    <w:jc w:val="center"/>
                                    <w:rPr>
                                      <w:rFonts w:ascii="Wingdings" w:eastAsia="Wingdings" w:hAnsi="Wingdings" w:cs="Wingding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AVIS de l’IEP</w:t>
                                  </w:r>
                                </w:p>
                                <w:p w14:paraId="62010277" w14:textId="77777777" w:rsidR="00BA1332" w:rsidRDefault="00BA1332">
                                  <w:pPr>
                                    <w:tabs>
                                      <w:tab w:val="left" w:pos="4906"/>
                                      <w:tab w:val="left" w:pos="5475"/>
                                    </w:tabs>
                                    <w:jc w:val="center"/>
                                    <w:rPr>
                                      <w:rFonts w:cs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b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  <w:r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Favorable 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b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Défavorable</w:t>
                                  </w:r>
                                </w:p>
                                <w:p w14:paraId="5BC86FE3" w14:textId="77777777" w:rsidR="00BA1332" w:rsidRDefault="00BA1332">
                                  <w:pPr>
                                    <w:tabs>
                                      <w:tab w:val="left" w:pos="4906"/>
                                      <w:tab w:val="left" w:pos="5475"/>
                                    </w:tabs>
                                    <w:spacing w:after="200" w:line="276" w:lineRule="auto"/>
                                    <w:jc w:val="center"/>
                                    <w:rPr>
                                      <w:rFonts w:cs="Calibri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szCs w:val="20"/>
                                    </w:rPr>
                                    <w:t>Date et signature</w:t>
                                  </w:r>
                                </w:p>
                              </w:tc>
                              <w:tc>
                                <w:tcPr>
                                  <w:tcW w:w="37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3793D71" w14:textId="77777777" w:rsidR="00BA1332" w:rsidRDefault="00BA1332">
                                  <w:pPr>
                                    <w:tabs>
                                      <w:tab w:val="left" w:pos="4906"/>
                                      <w:tab w:val="left" w:pos="5475"/>
                                    </w:tabs>
                                    <w:jc w:val="center"/>
                                    <w:rPr>
                                      <w:rFonts w:ascii="Wingdings" w:eastAsia="Wingdings" w:hAnsi="Wingdings" w:cs="Wingding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DECISION de la COMMISSION</w:t>
                                  </w:r>
                                </w:p>
                                <w:p w14:paraId="4D36FA0E" w14:textId="77777777" w:rsidR="00BA1332" w:rsidRDefault="00BA1332">
                                  <w:pPr>
                                    <w:tabs>
                                      <w:tab w:val="left" w:pos="4906"/>
                                      <w:tab w:val="left" w:pos="5475"/>
                                    </w:tabs>
                                    <w:jc w:val="center"/>
                                    <w:rPr>
                                      <w:rFonts w:cs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b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  <w:r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Favorable 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b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Défavorable</w:t>
                                  </w:r>
                                </w:p>
                                <w:p w14:paraId="5123DB67" w14:textId="77777777" w:rsidR="00BA1332" w:rsidRDefault="00BA1332">
                                  <w:pPr>
                                    <w:tabs>
                                      <w:tab w:val="left" w:pos="4906"/>
                                      <w:tab w:val="left" w:pos="5475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Times New Roman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szCs w:val="20"/>
                                    </w:rPr>
                                    <w:t>Date et signature</w:t>
                                  </w:r>
                                </w:p>
                              </w:tc>
                            </w:tr>
                          </w:tbl>
                          <w:p w14:paraId="3BA43B28" w14:textId="77777777" w:rsidR="00BA1332" w:rsidRDefault="00BA1332"/>
                        </w:txbxContent>
                      </v:textbox>
                      <w10:wrap type="square" side="largest" anchorx="margin"/>
                    </v:shape>
                  </w:pict>
                </mc:Fallback>
              </mc:AlternateContent>
            </w:r>
          </w:p>
        </w:tc>
      </w:tr>
    </w:tbl>
    <w:p w14:paraId="396E2DA4" w14:textId="77777777" w:rsidR="00BA1332" w:rsidRDefault="00BA1332" w:rsidP="00516077"/>
    <w:sectPr w:rsidR="00BA133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93" w:right="1418" w:bottom="776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7F6DB" w14:textId="77777777" w:rsidR="00344A61" w:rsidRDefault="00344A61">
      <w:r>
        <w:separator/>
      </w:r>
    </w:p>
  </w:endnote>
  <w:endnote w:type="continuationSeparator" w:id="0">
    <w:p w14:paraId="0F5A49E4" w14:textId="77777777" w:rsidR="00344A61" w:rsidRDefault="00344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1124C" w14:textId="77777777" w:rsidR="00036022" w:rsidRDefault="0003602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A0CFF" w14:textId="77777777" w:rsidR="00036022" w:rsidRDefault="0003602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7D77A" w14:textId="77777777" w:rsidR="00036022" w:rsidRDefault="00036022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B7027" w14:textId="77777777" w:rsidR="00BA1332" w:rsidRDefault="00BA1332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2DBBE" w14:textId="77777777" w:rsidR="00BA1332" w:rsidRDefault="00BA1332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66FA2" w14:textId="77777777" w:rsidR="00BA1332" w:rsidRDefault="00BA13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86DCC" w14:textId="77777777" w:rsidR="00344A61" w:rsidRDefault="00344A61">
      <w:r>
        <w:separator/>
      </w:r>
    </w:p>
  </w:footnote>
  <w:footnote w:type="continuationSeparator" w:id="0">
    <w:p w14:paraId="610EFDA8" w14:textId="77777777" w:rsidR="00344A61" w:rsidRDefault="00344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3FC5D" w14:textId="77777777" w:rsidR="00036022" w:rsidRDefault="0003602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088"/>
      <w:gridCol w:w="6100"/>
      <w:gridCol w:w="1579"/>
    </w:tblGrid>
    <w:tr w:rsidR="00BA1332" w14:paraId="22E468F6" w14:textId="77777777">
      <w:trPr>
        <w:trHeight w:val="553"/>
      </w:trPr>
      <w:tc>
        <w:tcPr>
          <w:tcW w:w="2088" w:type="dxa"/>
          <w:shd w:val="clear" w:color="auto" w:fill="auto"/>
        </w:tcPr>
        <w:p w14:paraId="3577FB6C" w14:textId="59E8E938" w:rsidR="00BA1332" w:rsidRDefault="00C4288B">
          <w:pPr>
            <w:pStyle w:val="En-tte"/>
            <w:snapToGrid w:val="0"/>
            <w:rPr>
              <w:lang w:eastAsia="fr-FR"/>
            </w:rPr>
          </w:pPr>
          <w:r>
            <w:rPr>
              <w:noProof/>
              <w:lang w:eastAsia="fr-FR"/>
            </w:rPr>
            <w:drawing>
              <wp:anchor distT="0" distB="0" distL="114935" distR="114935" simplePos="0" relativeHeight="251657216" behindDoc="1" locked="0" layoutInCell="1" allowOverlap="1" wp14:anchorId="0E348B0D" wp14:editId="2822CB95">
                <wp:simplePos x="0" y="0"/>
                <wp:positionH relativeFrom="margin">
                  <wp:posOffset>114300</wp:posOffset>
                </wp:positionH>
                <wp:positionV relativeFrom="paragraph">
                  <wp:posOffset>15240</wp:posOffset>
                </wp:positionV>
                <wp:extent cx="1027430" cy="349250"/>
                <wp:effectExtent l="0" t="0" r="0" b="6350"/>
                <wp:wrapNone/>
                <wp:docPr id="2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743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0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56F52557" w14:textId="77777777" w:rsidR="001900AF" w:rsidRDefault="00BA1332" w:rsidP="00F21F6C">
          <w:pPr>
            <w:pStyle w:val="En-tte"/>
            <w:jc w:val="center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 xml:space="preserve">PROJET </w:t>
          </w:r>
          <w:r w:rsidR="001900AF">
            <w:rPr>
              <w:b/>
              <w:bCs/>
              <w:szCs w:val="28"/>
            </w:rPr>
            <w:t>INTERDISCIPLINAIRE</w:t>
          </w:r>
          <w:r>
            <w:rPr>
              <w:b/>
              <w:bCs/>
              <w:szCs w:val="28"/>
            </w:rPr>
            <w:t xml:space="preserve"> </w:t>
          </w:r>
        </w:p>
        <w:p w14:paraId="15A662E9" w14:textId="77777777" w:rsidR="00F21F6C" w:rsidRDefault="00480BDE" w:rsidP="00F21F6C">
          <w:pPr>
            <w:pStyle w:val="En-tte"/>
            <w:jc w:val="center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>LES CHORALES A L’ECOLE</w:t>
          </w:r>
        </w:p>
        <w:p w14:paraId="2B2D3221" w14:textId="77777777" w:rsidR="00BA1332" w:rsidRDefault="00BA1332" w:rsidP="00F21F6C">
          <w:pPr>
            <w:pStyle w:val="En-tte"/>
            <w:jc w:val="center"/>
            <w:rPr>
              <w:b/>
              <w:bCs/>
              <w:szCs w:val="32"/>
            </w:rPr>
          </w:pPr>
          <w:r>
            <w:rPr>
              <w:b/>
              <w:bCs/>
              <w:szCs w:val="28"/>
            </w:rPr>
            <w:t xml:space="preserve"> Fiche de présentation</w:t>
          </w:r>
        </w:p>
      </w:tc>
      <w:tc>
        <w:tcPr>
          <w:tcW w:w="157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FE8D947" w14:textId="77777777" w:rsidR="00BA1332" w:rsidRDefault="008274C0">
          <w:pPr>
            <w:pStyle w:val="En-tte"/>
            <w:jc w:val="center"/>
          </w:pPr>
          <w:r>
            <w:rPr>
              <w:b/>
              <w:bCs/>
              <w:szCs w:val="32"/>
            </w:rPr>
            <w:t>2020</w:t>
          </w:r>
        </w:p>
      </w:tc>
    </w:tr>
  </w:tbl>
  <w:p w14:paraId="2F9B7C10" w14:textId="77777777" w:rsidR="00BA1332" w:rsidRDefault="00BA133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F3905" w14:textId="77777777" w:rsidR="00036022" w:rsidRDefault="00036022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32F14" w14:textId="77777777" w:rsidR="00BA1332" w:rsidRDefault="00BA1332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088"/>
      <w:gridCol w:w="6100"/>
      <w:gridCol w:w="1579"/>
    </w:tblGrid>
    <w:tr w:rsidR="00BA1332" w14:paraId="08EB6DF3" w14:textId="77777777">
      <w:trPr>
        <w:trHeight w:val="553"/>
      </w:trPr>
      <w:tc>
        <w:tcPr>
          <w:tcW w:w="2088" w:type="dxa"/>
          <w:shd w:val="clear" w:color="auto" w:fill="auto"/>
        </w:tcPr>
        <w:p w14:paraId="71350656" w14:textId="6473C92A" w:rsidR="00BA1332" w:rsidRDefault="00C4288B">
          <w:pPr>
            <w:pStyle w:val="En-tte"/>
            <w:snapToGrid w:val="0"/>
            <w:rPr>
              <w:lang w:eastAsia="fr-FR"/>
            </w:rPr>
          </w:pPr>
          <w:r>
            <w:rPr>
              <w:noProof/>
              <w:lang w:eastAsia="fr-FR"/>
            </w:rPr>
            <w:drawing>
              <wp:anchor distT="0" distB="0" distL="114935" distR="114935" simplePos="0" relativeHeight="251658240" behindDoc="1" locked="0" layoutInCell="1" allowOverlap="1" wp14:anchorId="10C73649" wp14:editId="654A0A23">
                <wp:simplePos x="0" y="0"/>
                <wp:positionH relativeFrom="margin">
                  <wp:posOffset>114300</wp:posOffset>
                </wp:positionH>
                <wp:positionV relativeFrom="paragraph">
                  <wp:posOffset>15240</wp:posOffset>
                </wp:positionV>
                <wp:extent cx="1027430" cy="349250"/>
                <wp:effectExtent l="0" t="0" r="0" b="6350"/>
                <wp:wrapNone/>
                <wp:docPr id="1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743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0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1A4114E5" w14:textId="07211A25" w:rsidR="004851C2" w:rsidRDefault="00F21F6C">
          <w:pPr>
            <w:pStyle w:val="En-tte"/>
            <w:jc w:val="center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 xml:space="preserve">PROJET </w:t>
          </w:r>
          <w:r w:rsidR="004851C2">
            <w:rPr>
              <w:b/>
              <w:bCs/>
              <w:szCs w:val="28"/>
            </w:rPr>
            <w:t>INTERDISCIPLINAIRE</w:t>
          </w:r>
          <w:r>
            <w:rPr>
              <w:b/>
              <w:bCs/>
              <w:szCs w:val="28"/>
            </w:rPr>
            <w:t xml:space="preserve"> </w:t>
          </w:r>
        </w:p>
        <w:p w14:paraId="4DCB4E36" w14:textId="77777777" w:rsidR="00F21F6C" w:rsidRDefault="00480BDE">
          <w:pPr>
            <w:pStyle w:val="En-tte"/>
            <w:jc w:val="center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>LES CHORALES A L’ECOLE</w:t>
          </w:r>
        </w:p>
        <w:p w14:paraId="0B84503A" w14:textId="77777777" w:rsidR="00BA1332" w:rsidRDefault="00BA1332">
          <w:pPr>
            <w:pStyle w:val="En-tte"/>
            <w:jc w:val="center"/>
            <w:rPr>
              <w:b/>
              <w:bCs/>
              <w:szCs w:val="32"/>
            </w:rPr>
          </w:pPr>
          <w:r>
            <w:rPr>
              <w:b/>
              <w:bCs/>
              <w:szCs w:val="28"/>
            </w:rPr>
            <w:t>Fiche de candidature</w:t>
          </w:r>
        </w:p>
      </w:tc>
      <w:tc>
        <w:tcPr>
          <w:tcW w:w="157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E06760B" w14:textId="51DC2FC3" w:rsidR="00BA1332" w:rsidRDefault="00036022">
          <w:pPr>
            <w:pStyle w:val="En-tte"/>
            <w:jc w:val="center"/>
          </w:pPr>
          <w:r>
            <w:rPr>
              <w:b/>
              <w:bCs/>
              <w:szCs w:val="32"/>
            </w:rPr>
            <w:t>2020</w:t>
          </w:r>
        </w:p>
      </w:tc>
    </w:tr>
  </w:tbl>
  <w:p w14:paraId="4AE5B0C2" w14:textId="77777777" w:rsidR="00BA1332" w:rsidRDefault="00BA1332">
    <w:pPr>
      <w:pStyle w:val="En-tt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7A4E2" w14:textId="77777777" w:rsidR="00BA1332" w:rsidRDefault="00BA133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42284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2541AE"/>
    <w:multiLevelType w:val="hybridMultilevel"/>
    <w:tmpl w:val="0D1E9AF6"/>
    <w:lvl w:ilvl="0" w:tplc="E4681A4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90FCE"/>
    <w:multiLevelType w:val="hybridMultilevel"/>
    <w:tmpl w:val="14929A12"/>
    <w:lvl w:ilvl="0" w:tplc="8CE48E06">
      <w:numFmt w:val="bullet"/>
      <w:lvlText w:val="-"/>
      <w:lvlJc w:val="left"/>
      <w:pPr>
        <w:ind w:left="720" w:hanging="360"/>
      </w:pPr>
      <w:rPr>
        <w:rFonts w:ascii="Cambria" w:eastAsia="MS ??" w:hAnsi="Cambri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93C"/>
    <w:rsid w:val="00036022"/>
    <w:rsid w:val="000553F1"/>
    <w:rsid w:val="000C2199"/>
    <w:rsid w:val="000E3A5A"/>
    <w:rsid w:val="000F4CB8"/>
    <w:rsid w:val="000F7B42"/>
    <w:rsid w:val="00132060"/>
    <w:rsid w:val="001900AF"/>
    <w:rsid w:val="00197DCB"/>
    <w:rsid w:val="002724FC"/>
    <w:rsid w:val="00296AEC"/>
    <w:rsid w:val="002A1533"/>
    <w:rsid w:val="002F316A"/>
    <w:rsid w:val="003029BE"/>
    <w:rsid w:val="00344A61"/>
    <w:rsid w:val="00386998"/>
    <w:rsid w:val="00406591"/>
    <w:rsid w:val="004722B6"/>
    <w:rsid w:val="00477737"/>
    <w:rsid w:val="00480BDE"/>
    <w:rsid w:val="004851C2"/>
    <w:rsid w:val="00516077"/>
    <w:rsid w:val="005329FC"/>
    <w:rsid w:val="005555C4"/>
    <w:rsid w:val="005C7D1E"/>
    <w:rsid w:val="005F104E"/>
    <w:rsid w:val="006A56EF"/>
    <w:rsid w:val="006D7E8C"/>
    <w:rsid w:val="006F0BD0"/>
    <w:rsid w:val="0074487B"/>
    <w:rsid w:val="00773DF7"/>
    <w:rsid w:val="007A3270"/>
    <w:rsid w:val="0082545A"/>
    <w:rsid w:val="008274C0"/>
    <w:rsid w:val="0085413C"/>
    <w:rsid w:val="008658BD"/>
    <w:rsid w:val="008A0663"/>
    <w:rsid w:val="008C0140"/>
    <w:rsid w:val="008C780E"/>
    <w:rsid w:val="008F2A6F"/>
    <w:rsid w:val="009024C9"/>
    <w:rsid w:val="00977E20"/>
    <w:rsid w:val="00A134AA"/>
    <w:rsid w:val="00A34C0B"/>
    <w:rsid w:val="00A36C50"/>
    <w:rsid w:val="00AD61F7"/>
    <w:rsid w:val="00B20610"/>
    <w:rsid w:val="00B44F43"/>
    <w:rsid w:val="00B53330"/>
    <w:rsid w:val="00B84EC7"/>
    <w:rsid w:val="00BA1332"/>
    <w:rsid w:val="00BB37F4"/>
    <w:rsid w:val="00C10560"/>
    <w:rsid w:val="00C30578"/>
    <w:rsid w:val="00C40662"/>
    <w:rsid w:val="00C4288B"/>
    <w:rsid w:val="00C65035"/>
    <w:rsid w:val="00CB593C"/>
    <w:rsid w:val="00CD4F49"/>
    <w:rsid w:val="00CE72A8"/>
    <w:rsid w:val="00D15217"/>
    <w:rsid w:val="00D340ED"/>
    <w:rsid w:val="00D367F6"/>
    <w:rsid w:val="00D61A24"/>
    <w:rsid w:val="00DD034F"/>
    <w:rsid w:val="00DF405F"/>
    <w:rsid w:val="00E01EB8"/>
    <w:rsid w:val="00E1290F"/>
    <w:rsid w:val="00E53E28"/>
    <w:rsid w:val="00E75B3C"/>
    <w:rsid w:val="00EB16E1"/>
    <w:rsid w:val="00EC4B9D"/>
    <w:rsid w:val="00F13A36"/>
    <w:rsid w:val="00F21F6C"/>
    <w:rsid w:val="00F253E5"/>
    <w:rsid w:val="00F66B7E"/>
    <w:rsid w:val="00FE1EEB"/>
    <w:rsid w:val="00FE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FC401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MS Mincho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Policepardfaut1">
    <w:name w:val="Police par défaut1"/>
  </w:style>
  <w:style w:type="character" w:customStyle="1" w:styleId="PieddepageCar">
    <w:name w:val="Pied de page Car"/>
    <w:rPr>
      <w:sz w:val="24"/>
      <w:szCs w:val="24"/>
      <w:lang w:eastAsia="ja-JP"/>
    </w:rPr>
  </w:style>
  <w:style w:type="character" w:styleId="Lienhypertexte">
    <w:name w:val="Hyperlink"/>
    <w:rPr>
      <w:color w:val="0000FF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customStyle="1" w:styleId="Listecouleur-Accent11">
    <w:name w:val="Liste couleur - Accent 11"/>
    <w:basedOn w:val="Normal"/>
    <w:uiPriority w:val="99"/>
    <w:qFormat/>
    <w:rsid w:val="002724FC"/>
    <w:pPr>
      <w:suppressAutoHyphens w:val="0"/>
      <w:ind w:left="720"/>
      <w:contextualSpacing/>
    </w:pPr>
    <w:rPr>
      <w:rFonts w:ascii="Cambria" w:eastAsia="MS ??" w:hAnsi="Cambria"/>
      <w:lang w:eastAsia="fr-FR"/>
    </w:rPr>
  </w:style>
  <w:style w:type="character" w:styleId="Lienhypertextesuivivisit">
    <w:name w:val="FollowedHyperlink"/>
    <w:uiPriority w:val="99"/>
    <w:semiHidden/>
    <w:unhideWhenUsed/>
    <w:rsid w:val="00A34C0B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MS Mincho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Policepardfaut1">
    <w:name w:val="Police par défaut1"/>
  </w:style>
  <w:style w:type="character" w:customStyle="1" w:styleId="PieddepageCar">
    <w:name w:val="Pied de page Car"/>
    <w:rPr>
      <w:sz w:val="24"/>
      <w:szCs w:val="24"/>
      <w:lang w:eastAsia="ja-JP"/>
    </w:rPr>
  </w:style>
  <w:style w:type="character" w:styleId="Lienhypertexte">
    <w:name w:val="Hyperlink"/>
    <w:rPr>
      <w:color w:val="0000FF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customStyle="1" w:styleId="Listecouleur-Accent11">
    <w:name w:val="Liste couleur - Accent 11"/>
    <w:basedOn w:val="Normal"/>
    <w:uiPriority w:val="99"/>
    <w:qFormat/>
    <w:rsid w:val="002724FC"/>
    <w:pPr>
      <w:suppressAutoHyphens w:val="0"/>
      <w:ind w:left="720"/>
      <w:contextualSpacing/>
    </w:pPr>
    <w:rPr>
      <w:rFonts w:ascii="Cambria" w:eastAsia="MS ??" w:hAnsi="Cambria"/>
      <w:lang w:eastAsia="fr-FR"/>
    </w:rPr>
  </w:style>
  <w:style w:type="character" w:styleId="Lienhypertextesuivivisit">
    <w:name w:val="FollowedHyperlink"/>
    <w:uiPriority w:val="99"/>
    <w:semiHidden/>
    <w:unhideWhenUsed/>
    <w:rsid w:val="00A34C0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nc.gouv.nc/ressources-pedagogiques/ecole-elementaire-disciplines-denseignement/culture-humaniste/education-3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Nouvelle-Calédonie</Company>
  <LinksUpToDate>false</LinksUpToDate>
  <CharactersWithSpaces>4047</CharactersWithSpaces>
  <SharedDoc>false</SharedDoc>
  <HLinks>
    <vt:vector size="12" baseType="variant">
      <vt:variant>
        <vt:i4>1638409</vt:i4>
      </vt:variant>
      <vt:variant>
        <vt:i4>3</vt:i4>
      </vt:variant>
      <vt:variant>
        <vt:i4>0</vt:i4>
      </vt:variant>
      <vt:variant>
        <vt:i4>5</vt:i4>
      </vt:variant>
      <vt:variant>
        <vt:lpwstr>mailto:mareva.bordi@gouv.nc</vt:lpwstr>
      </vt:variant>
      <vt:variant>
        <vt:lpwstr/>
      </vt:variant>
      <vt:variant>
        <vt:i4>5111823</vt:i4>
      </vt:variant>
      <vt:variant>
        <vt:i4>0</vt:i4>
      </vt:variant>
      <vt:variant>
        <vt:i4>0</vt:i4>
      </vt:variant>
      <vt:variant>
        <vt:i4>5</vt:i4>
      </vt:variant>
      <vt:variant>
        <vt:lpwstr>https://denc.gouv.nc/ressources-pedagogiques-ecole-elementaire-disciplines-denseignement-culture-humaniste-5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fabien.boulnois</dc:creator>
  <cp:lastModifiedBy>Manuela CHATENAY</cp:lastModifiedBy>
  <cp:revision>3</cp:revision>
  <cp:lastPrinted>2018-11-05T22:17:00Z</cp:lastPrinted>
  <dcterms:created xsi:type="dcterms:W3CDTF">2019-10-30T21:38:00Z</dcterms:created>
  <dcterms:modified xsi:type="dcterms:W3CDTF">2019-11-03T22:38:00Z</dcterms:modified>
</cp:coreProperties>
</file>