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8079"/>
      </w:tblGrid>
      <w:tr w:rsidR="00B269EA" w:rsidRPr="000D7410" w:rsidTr="00265542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>Intitulé du projet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69EA" w:rsidRPr="00807805" w:rsidRDefault="00CC5CF3" w:rsidP="00807805">
            <w:pPr>
              <w:jc w:val="center"/>
              <w:rPr>
                <w:b/>
                <w:sz w:val="28"/>
                <w:szCs w:val="28"/>
              </w:rPr>
            </w:pPr>
            <w:r w:rsidRPr="00807805">
              <w:rPr>
                <w:b/>
                <w:szCs w:val="28"/>
              </w:rPr>
              <w:t>Raconte–moi dans l’ombre</w:t>
            </w:r>
          </w:p>
        </w:tc>
      </w:tr>
      <w:tr w:rsidR="00B269EA" w:rsidRPr="000D7410" w:rsidTr="00265542"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</w:tr>
      <w:tr w:rsidR="00B269EA" w:rsidRPr="000D7410" w:rsidTr="004857A2">
        <w:trPr>
          <w:trHeight w:val="2022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>DESCRIPTIF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97" w:rsidRPr="003178FB" w:rsidRDefault="00CC5CF3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Le </w:t>
            </w:r>
            <w:r w:rsidR="00A50E97" w:rsidRPr="003178FB">
              <w:rPr>
                <w:sz w:val="20"/>
                <w:szCs w:val="20"/>
              </w:rPr>
              <w:t xml:space="preserve">théâtre d’ombre, comme sa cousine la marionnette,  a des origines très anciennes. Utilisé d’abord </w:t>
            </w:r>
            <w:r w:rsidR="00A036B4" w:rsidRPr="003178FB">
              <w:rPr>
                <w:sz w:val="20"/>
                <w:szCs w:val="20"/>
              </w:rPr>
              <w:t>à</w:t>
            </w:r>
            <w:r w:rsidR="00A50E97" w:rsidRPr="003178FB">
              <w:rPr>
                <w:sz w:val="20"/>
                <w:szCs w:val="20"/>
              </w:rPr>
              <w:t xml:space="preserve"> des fin</w:t>
            </w:r>
            <w:r w:rsidR="00A14FE3" w:rsidRPr="003178FB">
              <w:rPr>
                <w:sz w:val="20"/>
                <w:szCs w:val="20"/>
              </w:rPr>
              <w:t>s</w:t>
            </w:r>
            <w:r w:rsidR="00A50E97" w:rsidRPr="003178FB">
              <w:rPr>
                <w:sz w:val="20"/>
                <w:szCs w:val="20"/>
              </w:rPr>
              <w:t xml:space="preserve"> religieuses, il est rapidement devenu une forme particulièrement séduisante de spectacle populaire, mettant en scène aussi bien de grands poèmes que des satires politiques ou grivoises et enfin des contes,…</w:t>
            </w:r>
          </w:p>
          <w:p w:rsidR="00CC5CF3" w:rsidRPr="003178FB" w:rsidRDefault="00A50E97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Aussi le </w:t>
            </w:r>
            <w:r w:rsidR="00CC5CF3" w:rsidRPr="003178FB">
              <w:rPr>
                <w:sz w:val="20"/>
                <w:szCs w:val="20"/>
              </w:rPr>
              <w:t xml:space="preserve">service </w:t>
            </w:r>
            <w:r w:rsidR="003178FB" w:rsidRPr="003178FB">
              <w:rPr>
                <w:sz w:val="20"/>
                <w:szCs w:val="20"/>
              </w:rPr>
              <w:t xml:space="preserve">de l’enseignement des langues et de la culture </w:t>
            </w:r>
            <w:r w:rsidR="00CC5CF3" w:rsidRPr="003178FB">
              <w:rPr>
                <w:sz w:val="20"/>
                <w:szCs w:val="20"/>
              </w:rPr>
              <w:t>K</w:t>
            </w:r>
            <w:r w:rsidR="003178FB" w:rsidRPr="003178FB">
              <w:rPr>
                <w:sz w:val="20"/>
                <w:szCs w:val="20"/>
              </w:rPr>
              <w:t>anak (SELCK)</w:t>
            </w:r>
            <w:r w:rsidR="00CC5CF3" w:rsidRPr="003178FB">
              <w:rPr>
                <w:sz w:val="20"/>
                <w:szCs w:val="20"/>
              </w:rPr>
              <w:t xml:space="preserve"> propose aujourd’hui de détourner la technique du théâtre d’ombre au service du conte du monde Kanak dans un projet intitulé « Raconte-Moi » autour du thème  </w:t>
            </w:r>
            <w:r w:rsidR="00CC5CF3" w:rsidRPr="003178FB">
              <w:rPr>
                <w:i/>
                <w:sz w:val="20"/>
                <w:szCs w:val="20"/>
              </w:rPr>
              <w:t>Mythes-Totems-Tabous.</w:t>
            </w:r>
            <w:r w:rsidR="00CC5CF3" w:rsidRPr="003178FB">
              <w:rPr>
                <w:sz w:val="20"/>
                <w:szCs w:val="20"/>
              </w:rPr>
              <w:t xml:space="preserve"> </w:t>
            </w:r>
          </w:p>
          <w:p w:rsidR="00A036B4" w:rsidRPr="003178FB" w:rsidRDefault="00A036B4" w:rsidP="004857A2">
            <w:pPr>
              <w:rPr>
                <w:sz w:val="20"/>
                <w:szCs w:val="20"/>
                <w:u w:val="single"/>
              </w:rPr>
            </w:pPr>
            <w:r w:rsidRPr="003178FB">
              <w:rPr>
                <w:sz w:val="20"/>
                <w:szCs w:val="20"/>
                <w:u w:val="single"/>
              </w:rPr>
              <w:t xml:space="preserve">Pourquoi l’ombre ? </w:t>
            </w:r>
          </w:p>
          <w:p w:rsidR="00A036B4" w:rsidRPr="003178FB" w:rsidRDefault="00A036B4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Derrière un rideau, par mon corps, par mes gestes, par ma voix, je peux être qui je veux…Montrer ce que je veux….</w:t>
            </w:r>
          </w:p>
          <w:p w:rsidR="00A036B4" w:rsidRPr="003178FB" w:rsidRDefault="00A036B4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Me faire comprendre, même si je parle une autre langue que mon auditeur. </w:t>
            </w:r>
          </w:p>
          <w:p w:rsidR="00175F7E" w:rsidRPr="003178FB" w:rsidRDefault="00A036B4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Ainsi, je peux être dans mon entier, je n’ai pas besoin de changer pour aller vers l’autre, c’est l’autre qui vient à moi,….</w:t>
            </w:r>
          </w:p>
        </w:tc>
      </w:tr>
      <w:tr w:rsidR="00A036B4" w:rsidRPr="000D7410" w:rsidTr="003178FB">
        <w:trPr>
          <w:trHeight w:val="6277"/>
        </w:trPr>
        <w:tc>
          <w:tcPr>
            <w:tcW w:w="2377" w:type="dxa"/>
            <w:tcBorders>
              <w:top w:val="single" w:sz="6" w:space="0" w:color="auto"/>
            </w:tcBorders>
            <w:shd w:val="clear" w:color="auto" w:fill="auto"/>
          </w:tcPr>
          <w:p w:rsidR="00A036B4" w:rsidRPr="000D7410" w:rsidRDefault="00A036B4" w:rsidP="00281930">
            <w:pPr>
              <w:rPr>
                <w:b/>
              </w:rPr>
            </w:pPr>
            <w:r w:rsidRPr="000D7410">
              <w:rPr>
                <w:b/>
              </w:rPr>
              <w:t xml:space="preserve">COMPETENCES </w:t>
            </w:r>
            <w:r>
              <w:rPr>
                <w:b/>
              </w:rPr>
              <w:t>VISEES</w:t>
            </w:r>
          </w:p>
          <w:p w:rsidR="00A036B4" w:rsidRPr="000D7410" w:rsidRDefault="00A036B4" w:rsidP="00966F1F">
            <w:pPr>
              <w:jc w:val="both"/>
              <w:rPr>
                <w:b/>
                <w:sz w:val="18"/>
                <w:szCs w:val="18"/>
              </w:rPr>
            </w:pPr>
            <w:r w:rsidRPr="000D7410">
              <w:rPr>
                <w:b/>
                <w:sz w:val="18"/>
                <w:szCs w:val="18"/>
              </w:rPr>
              <w:t>(programme</w:t>
            </w:r>
            <w:r>
              <w:rPr>
                <w:b/>
                <w:sz w:val="18"/>
                <w:szCs w:val="18"/>
              </w:rPr>
              <w:t xml:space="preserve"> scolaire </w:t>
            </w:r>
            <w:r w:rsidRPr="000D7410">
              <w:rPr>
                <w:b/>
                <w:sz w:val="18"/>
                <w:szCs w:val="18"/>
              </w:rPr>
              <w:t xml:space="preserve"> / socle commun de connaissances et de compétences)</w:t>
            </w:r>
          </w:p>
        </w:tc>
        <w:tc>
          <w:tcPr>
            <w:tcW w:w="80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4"/>
              <w:gridCol w:w="1784"/>
            </w:tblGrid>
            <w:tr w:rsidR="00131616" w:rsidRPr="003178FB" w:rsidTr="00265542">
              <w:trPr>
                <w:trHeight w:val="242"/>
              </w:trPr>
              <w:tc>
                <w:tcPr>
                  <w:tcW w:w="6044" w:type="dxa"/>
                  <w:shd w:val="clear" w:color="auto" w:fill="auto"/>
                  <w:vAlign w:val="center"/>
                </w:tcPr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Compétences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Discipline</w:t>
                  </w:r>
                </w:p>
              </w:tc>
            </w:tr>
            <w:tr w:rsidR="00131616" w:rsidRPr="003178FB" w:rsidTr="003178FB">
              <w:trPr>
                <w:trHeight w:val="1602"/>
              </w:trPr>
              <w:tc>
                <w:tcPr>
                  <w:tcW w:w="6044" w:type="dxa"/>
                  <w:shd w:val="clear" w:color="auto" w:fill="auto"/>
                  <w:vAlign w:val="center"/>
                </w:tcPr>
                <w:p w:rsidR="002A6429" w:rsidRPr="003178FB" w:rsidRDefault="002A6429" w:rsidP="004857A2">
                  <w:pPr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3178FB">
                    <w:rPr>
                      <w:bCs/>
                      <w:sz w:val="20"/>
                      <w:szCs w:val="20"/>
                      <w:u w:val="single"/>
                    </w:rPr>
                    <w:t xml:space="preserve">Faits de la langue : </w:t>
                  </w:r>
                </w:p>
                <w:p w:rsidR="002A6429" w:rsidRPr="003178FB" w:rsidRDefault="002A6429" w:rsidP="004857A2">
                  <w:pPr>
                    <w:rPr>
                      <w:bCs/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Raconter quelques récits traditionnels qui expliquent le monde</w:t>
                  </w:r>
                  <w:r w:rsidR="00B87DF0" w:rsidRPr="003178FB">
                    <w:rPr>
                      <w:bCs/>
                      <w:sz w:val="20"/>
                      <w:szCs w:val="20"/>
                    </w:rPr>
                    <w:t xml:space="preserve"> kanak</w:t>
                  </w:r>
                  <w:r w:rsidRPr="003178FB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2A6429" w:rsidRPr="003178FB" w:rsidRDefault="002A6429" w:rsidP="004857A2">
                  <w:pPr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3178FB">
                    <w:rPr>
                      <w:bCs/>
                      <w:sz w:val="20"/>
                      <w:szCs w:val="20"/>
                      <w:u w:val="single"/>
                    </w:rPr>
                    <w:t>Faits de vie et faits symboliques :</w:t>
                  </w:r>
                </w:p>
                <w:p w:rsidR="002A6429" w:rsidRPr="003178FB" w:rsidRDefault="002A6429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Distinguer dans les textes de la littérature orale</w:t>
                  </w:r>
                  <w:r w:rsidR="00CB7AFD" w:rsidRPr="003178FB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Pr="003178FB">
                    <w:rPr>
                      <w:bCs/>
                      <w:sz w:val="20"/>
                      <w:szCs w:val="20"/>
                    </w:rPr>
                    <w:t>les éléments mythiques</w:t>
                  </w:r>
                  <w:r w:rsidR="00CB7AFD" w:rsidRPr="003178FB">
                    <w:rPr>
                      <w:bCs/>
                      <w:sz w:val="20"/>
                      <w:szCs w:val="20"/>
                    </w:rPr>
                    <w:t xml:space="preserve"> des informations à valeur historique</w:t>
                  </w:r>
                  <w:r w:rsidRPr="003178FB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2A6429" w:rsidRPr="003178FB" w:rsidRDefault="002A6429" w:rsidP="004857A2">
                  <w:pPr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3178FB">
                    <w:rPr>
                      <w:bCs/>
                      <w:sz w:val="20"/>
                      <w:szCs w:val="20"/>
                      <w:u w:val="single"/>
                    </w:rPr>
                    <w:t xml:space="preserve">Faits de littérature : </w:t>
                  </w:r>
                </w:p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 xml:space="preserve">Etudier la littérature </w:t>
                  </w:r>
                  <w:proofErr w:type="gramStart"/>
                  <w:r w:rsidRPr="003178FB">
                    <w:rPr>
                      <w:bCs/>
                      <w:sz w:val="20"/>
                      <w:szCs w:val="20"/>
                    </w:rPr>
                    <w:t>kanak</w:t>
                  </w:r>
                  <w:proofErr w:type="gramEnd"/>
                  <w:r w:rsidR="002A6429" w:rsidRPr="003178FB">
                    <w:rPr>
                      <w:bCs/>
                      <w:sz w:val="20"/>
                      <w:szCs w:val="20"/>
                    </w:rPr>
                    <w:t>.</w:t>
                  </w:r>
                  <w:r w:rsidR="002A6429" w:rsidRPr="003178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LCK</w:t>
                  </w:r>
                </w:p>
              </w:tc>
            </w:tr>
            <w:tr w:rsidR="00131616" w:rsidRPr="003178FB" w:rsidTr="003178FB">
              <w:trPr>
                <w:trHeight w:val="584"/>
              </w:trPr>
              <w:tc>
                <w:tcPr>
                  <w:tcW w:w="6044" w:type="dxa"/>
                  <w:shd w:val="clear" w:color="auto" w:fill="auto"/>
                  <w:vAlign w:val="center"/>
                </w:tcPr>
                <w:p w:rsidR="005B6D39" w:rsidRPr="003178FB" w:rsidRDefault="00131616" w:rsidP="004857A2">
                  <w:pPr>
                    <w:rPr>
                      <w:bCs/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  <w:u w:val="single"/>
                    </w:rPr>
                    <w:t>Pratiquer une démarche scientifique ou technologique</w:t>
                  </w:r>
                  <w:r w:rsidRPr="003178FB">
                    <w:rPr>
                      <w:bCs/>
                      <w:sz w:val="20"/>
                      <w:szCs w:val="20"/>
                    </w:rPr>
                    <w:t xml:space="preserve"> : </w:t>
                  </w:r>
                </w:p>
                <w:p w:rsidR="005B6D39" w:rsidRPr="003178FB" w:rsidRDefault="005B6D39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E</w:t>
                  </w:r>
                  <w:r w:rsidR="00131616" w:rsidRPr="003178FB">
                    <w:rPr>
                      <w:bCs/>
                      <w:sz w:val="20"/>
                      <w:szCs w:val="20"/>
                    </w:rPr>
                    <w:t>xpérimenter pour comprendre le phénomène de la lumière et de l’ombre.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Sciences et vie de la terre</w:t>
                  </w:r>
                </w:p>
              </w:tc>
            </w:tr>
            <w:tr w:rsidR="00131616" w:rsidRPr="003178FB" w:rsidTr="003178FB">
              <w:trPr>
                <w:trHeight w:val="1020"/>
              </w:trPr>
              <w:tc>
                <w:tcPr>
                  <w:tcW w:w="6044" w:type="dxa"/>
                  <w:shd w:val="clear" w:color="auto" w:fill="auto"/>
                  <w:vAlign w:val="center"/>
                </w:tcPr>
                <w:p w:rsidR="00131616" w:rsidRPr="003178FB" w:rsidRDefault="00131616" w:rsidP="004857A2">
                  <w:pPr>
                    <w:rPr>
                      <w:bCs/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Distinguer les grandes périodes historiques de l’histoire néo-Calédonienne</w:t>
                  </w:r>
                </w:p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Aller à la rencontre de sa propre culture ou de celle de l'autre.</w:t>
                  </w:r>
                </w:p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Utiliser ce savoir acquis pour renforcer son identité, s'enrichir de l'autre, et partager, transmettre cette identité.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Culture humaniste.</w:t>
                  </w:r>
                </w:p>
              </w:tc>
            </w:tr>
            <w:tr w:rsidR="00131616" w:rsidRPr="003178FB" w:rsidTr="003178FB">
              <w:trPr>
                <w:trHeight w:val="738"/>
              </w:trPr>
              <w:tc>
                <w:tcPr>
                  <w:tcW w:w="6044" w:type="dxa"/>
                  <w:shd w:val="clear" w:color="auto" w:fill="auto"/>
                  <w:vAlign w:val="center"/>
                </w:tcPr>
                <w:p w:rsidR="00131616" w:rsidRPr="003178FB" w:rsidRDefault="00131616" w:rsidP="004857A2">
                  <w:pPr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3178FB">
                    <w:rPr>
                      <w:bCs/>
                      <w:sz w:val="20"/>
                      <w:szCs w:val="20"/>
                      <w:u w:val="single"/>
                    </w:rPr>
                    <w:t>Créer spontanément à partir de ses représentations et de son imaginaire</w:t>
                  </w:r>
                  <w:r w:rsidR="005B6D39" w:rsidRPr="003178FB">
                    <w:rPr>
                      <w:bCs/>
                      <w:sz w:val="20"/>
                      <w:szCs w:val="20"/>
                      <w:u w:val="single"/>
                    </w:rPr>
                    <w:t> :</w:t>
                  </w:r>
                </w:p>
                <w:p w:rsidR="005B6D39" w:rsidRPr="003178FB" w:rsidRDefault="005B6D39" w:rsidP="004857A2">
                  <w:pPr>
                    <w:rPr>
                      <w:bCs/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Créer ses propres décors, ses costumes</w:t>
                  </w:r>
                </w:p>
                <w:p w:rsidR="005B6D39" w:rsidRPr="003178FB" w:rsidRDefault="005B6D39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Créer une production artistique autour de l’ombre.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Arts-visuels</w:t>
                  </w:r>
                </w:p>
              </w:tc>
            </w:tr>
            <w:tr w:rsidR="00131616" w:rsidRPr="003178FB" w:rsidTr="003178FB">
              <w:trPr>
                <w:trHeight w:val="1656"/>
              </w:trPr>
              <w:tc>
                <w:tcPr>
                  <w:tcW w:w="6044" w:type="dxa"/>
                  <w:shd w:val="clear" w:color="auto" w:fill="auto"/>
                  <w:vAlign w:val="center"/>
                </w:tcPr>
                <w:p w:rsidR="00A30799" w:rsidRPr="003178FB" w:rsidRDefault="00A30799" w:rsidP="004857A2">
                  <w:pPr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3178FB">
                    <w:rPr>
                      <w:bCs/>
                      <w:sz w:val="20"/>
                      <w:szCs w:val="20"/>
                      <w:u w:val="single"/>
                    </w:rPr>
                    <w:t>En rapport avec les sciences:</w:t>
                  </w:r>
                </w:p>
                <w:p w:rsidR="00A30799" w:rsidRPr="003178FB" w:rsidRDefault="00A30799" w:rsidP="004857A2">
                  <w:pPr>
                    <w:rPr>
                      <w:bCs/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Rendre compte d’un travail collectif</w:t>
                  </w:r>
                </w:p>
                <w:p w:rsidR="00A30799" w:rsidRPr="003178FB" w:rsidRDefault="00A30799" w:rsidP="004857A2">
                  <w:pPr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3178FB">
                    <w:rPr>
                      <w:bCs/>
                      <w:sz w:val="20"/>
                      <w:szCs w:val="20"/>
                      <w:u w:val="single"/>
                    </w:rPr>
                    <w:t xml:space="preserve">En rapport avec le conte en ombre. </w:t>
                  </w:r>
                </w:p>
                <w:p w:rsidR="00A30799" w:rsidRPr="003178FB" w:rsidRDefault="00A30799" w:rsidP="004857A2">
                  <w:pPr>
                    <w:rPr>
                      <w:bCs/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Prendre la parole en public.</w:t>
                  </w:r>
                </w:p>
                <w:p w:rsidR="00A30799" w:rsidRPr="003178FB" w:rsidRDefault="00A30799" w:rsidP="004857A2">
                  <w:pPr>
                    <w:rPr>
                      <w:bCs/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Dire de mémoire des textes.</w:t>
                  </w:r>
                </w:p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  <w:u w:val="single"/>
                    </w:rPr>
                    <w:t>En rapport avec les sciences et le projet de théâtre</w:t>
                  </w:r>
                  <w:r w:rsidRPr="003178FB">
                    <w:rPr>
                      <w:bCs/>
                      <w:sz w:val="20"/>
                      <w:szCs w:val="20"/>
                    </w:rPr>
                    <w:t>:</w:t>
                  </w:r>
                </w:p>
                <w:p w:rsidR="00131616" w:rsidRPr="003178FB" w:rsidRDefault="00131616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manifester sa compréhension de textes variés documentaires, ou littéraires.</w:t>
                  </w:r>
                </w:p>
                <w:p w:rsidR="005B6D39" w:rsidRPr="003178FB" w:rsidRDefault="00A30799" w:rsidP="003178FB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bCs/>
                      <w:sz w:val="20"/>
                      <w:szCs w:val="20"/>
                    </w:rPr>
                    <w:t>Rédiger des textes brefs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131616" w:rsidRPr="003178FB" w:rsidRDefault="00A30799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Langue orale</w:t>
                  </w:r>
                </w:p>
                <w:p w:rsidR="00A30799" w:rsidRPr="003178FB" w:rsidRDefault="00A30799" w:rsidP="004857A2">
                  <w:pPr>
                    <w:rPr>
                      <w:sz w:val="20"/>
                      <w:szCs w:val="20"/>
                    </w:rPr>
                  </w:pPr>
                </w:p>
                <w:p w:rsidR="00A30799" w:rsidRPr="003178FB" w:rsidRDefault="00A30799" w:rsidP="004857A2">
                  <w:pPr>
                    <w:rPr>
                      <w:sz w:val="20"/>
                      <w:szCs w:val="20"/>
                    </w:rPr>
                  </w:pPr>
                </w:p>
                <w:p w:rsidR="00A30799" w:rsidRPr="003178FB" w:rsidRDefault="00A30799" w:rsidP="004857A2">
                  <w:pPr>
                    <w:rPr>
                      <w:sz w:val="20"/>
                      <w:szCs w:val="20"/>
                    </w:rPr>
                  </w:pPr>
                </w:p>
                <w:p w:rsidR="00A30799" w:rsidRPr="003178FB" w:rsidRDefault="00A30799" w:rsidP="004857A2">
                  <w:pPr>
                    <w:rPr>
                      <w:sz w:val="20"/>
                      <w:szCs w:val="20"/>
                    </w:rPr>
                  </w:pPr>
                </w:p>
                <w:p w:rsidR="00A30799" w:rsidRPr="003178FB" w:rsidRDefault="00A30799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Langue écrite</w:t>
                  </w:r>
                </w:p>
              </w:tc>
            </w:tr>
          </w:tbl>
          <w:p w:rsidR="00A036B4" w:rsidRPr="003178FB" w:rsidRDefault="00A036B4" w:rsidP="004857A2">
            <w:pPr>
              <w:rPr>
                <w:sz w:val="20"/>
                <w:szCs w:val="20"/>
              </w:rPr>
            </w:pPr>
          </w:p>
        </w:tc>
      </w:tr>
      <w:tr w:rsidR="00A036B4" w:rsidRPr="000D7410" w:rsidTr="004857A2">
        <w:trPr>
          <w:trHeight w:val="1135"/>
        </w:trPr>
        <w:tc>
          <w:tcPr>
            <w:tcW w:w="2377" w:type="dxa"/>
            <w:shd w:val="clear" w:color="auto" w:fill="auto"/>
          </w:tcPr>
          <w:p w:rsidR="00A036B4" w:rsidRPr="000D7410" w:rsidRDefault="00A036B4" w:rsidP="00281930">
            <w:pPr>
              <w:rPr>
                <w:b/>
              </w:rPr>
            </w:pPr>
            <w:r w:rsidRPr="000D7410">
              <w:rPr>
                <w:b/>
              </w:rPr>
              <w:t>Outils, supports, accompagnement, …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036B4" w:rsidRPr="003178FB" w:rsidRDefault="00CF09BB" w:rsidP="004857A2">
            <w:pPr>
              <w:rPr>
                <w:sz w:val="20"/>
                <w:szCs w:val="20"/>
                <w:u w:val="single"/>
              </w:rPr>
            </w:pPr>
            <w:r w:rsidRPr="003178FB">
              <w:rPr>
                <w:sz w:val="20"/>
                <w:szCs w:val="20"/>
                <w:u w:val="single"/>
              </w:rPr>
              <w:t xml:space="preserve">• </w:t>
            </w:r>
            <w:r w:rsidR="0063136C" w:rsidRPr="003178FB">
              <w:rPr>
                <w:sz w:val="20"/>
                <w:szCs w:val="20"/>
                <w:u w:val="single"/>
              </w:rPr>
              <w:t xml:space="preserve">Les enseignants inscrits participeront à </w:t>
            </w:r>
            <w:r w:rsidR="000D69E3" w:rsidRPr="003178FB">
              <w:rPr>
                <w:sz w:val="20"/>
                <w:szCs w:val="20"/>
                <w:u w:val="single"/>
              </w:rPr>
              <w:t>une formation</w:t>
            </w:r>
            <w:r w:rsidR="0063136C" w:rsidRPr="003178FB">
              <w:rPr>
                <w:sz w:val="20"/>
                <w:szCs w:val="20"/>
                <w:u w:val="single"/>
              </w:rPr>
              <w:t xml:space="preserve"> ayant pour contenu : </w:t>
            </w:r>
          </w:p>
          <w:p w:rsidR="0063136C" w:rsidRPr="003178FB" w:rsidRDefault="0063136C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Rappel historique du théâtre d’ombre.</w:t>
            </w:r>
          </w:p>
          <w:p w:rsidR="0063136C" w:rsidRPr="003178FB" w:rsidRDefault="0063136C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Présentation technique et contraintes de cette forme de mise en scène : draps- projecteurs –obscurité.</w:t>
            </w:r>
          </w:p>
          <w:p w:rsidR="0063136C" w:rsidRPr="003178FB" w:rsidRDefault="0063136C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Présentation des possibilités de cette forme.</w:t>
            </w:r>
          </w:p>
          <w:p w:rsidR="0063136C" w:rsidRPr="003178FB" w:rsidRDefault="005B6D39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Jeu de théâtre d’ombre et possibilités des Arts-Plastiques au service de l’ombre. </w:t>
            </w:r>
          </w:p>
          <w:p w:rsidR="0063136C" w:rsidRPr="003178FB" w:rsidRDefault="0063136C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Présentation du thème : « MYTHES-TOTEMS-TABOUS », recueil de contes, échange autour des contes et première émission d’idées pour la mise en forme.</w:t>
            </w:r>
          </w:p>
          <w:p w:rsidR="00CF09BB" w:rsidRPr="003178FB" w:rsidRDefault="00CF09BB" w:rsidP="004857A2">
            <w:pPr>
              <w:rPr>
                <w:sz w:val="20"/>
                <w:szCs w:val="20"/>
                <w:u w:val="single"/>
              </w:rPr>
            </w:pPr>
            <w:r w:rsidRPr="003178FB">
              <w:rPr>
                <w:sz w:val="20"/>
                <w:szCs w:val="20"/>
                <w:u w:val="single"/>
              </w:rPr>
              <w:t>• A l’issu</w:t>
            </w:r>
            <w:r w:rsidR="003178FB">
              <w:rPr>
                <w:sz w:val="20"/>
                <w:szCs w:val="20"/>
                <w:u w:val="single"/>
              </w:rPr>
              <w:t>e</w:t>
            </w:r>
            <w:r w:rsidRPr="003178FB">
              <w:rPr>
                <w:sz w:val="20"/>
                <w:szCs w:val="20"/>
                <w:u w:val="single"/>
              </w:rPr>
              <w:t xml:space="preserve"> du stage, les enseignants seront sélectionnés pour le théâtre, et l’exposition. </w:t>
            </w:r>
          </w:p>
          <w:p w:rsidR="0063136C" w:rsidRPr="003178FB" w:rsidRDefault="0063136C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Un accompagnement </w:t>
            </w:r>
            <w:r w:rsidR="00F47E78" w:rsidRPr="003178FB">
              <w:rPr>
                <w:sz w:val="20"/>
                <w:szCs w:val="20"/>
              </w:rPr>
              <w:t>se fera dans la classe, tout au long du projet,  par les conseillers pédagogiques et le SELCK</w:t>
            </w:r>
            <w:r w:rsidR="00D525A5" w:rsidRPr="003178FB">
              <w:rPr>
                <w:sz w:val="20"/>
                <w:szCs w:val="20"/>
              </w:rPr>
              <w:t>.</w:t>
            </w:r>
            <w:r w:rsidRPr="003178FB">
              <w:rPr>
                <w:sz w:val="20"/>
                <w:szCs w:val="20"/>
              </w:rPr>
              <w:t xml:space="preserve"> </w:t>
            </w:r>
          </w:p>
        </w:tc>
      </w:tr>
      <w:tr w:rsidR="00A036B4" w:rsidRPr="000D7410" w:rsidTr="004857A2">
        <w:trPr>
          <w:trHeight w:val="498"/>
        </w:trPr>
        <w:tc>
          <w:tcPr>
            <w:tcW w:w="2377" w:type="dxa"/>
            <w:shd w:val="clear" w:color="auto" w:fill="auto"/>
          </w:tcPr>
          <w:p w:rsidR="00A036B4" w:rsidRPr="000D7410" w:rsidRDefault="00A036B4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PUBLIC CONCERNE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036B4" w:rsidRPr="003178FB" w:rsidRDefault="00A036B4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Ce projet s’adresse aux enseignants LCK, et aux cycles III </w:t>
            </w:r>
            <w:r w:rsidR="000D69E3" w:rsidRPr="003178FB">
              <w:rPr>
                <w:sz w:val="20"/>
                <w:szCs w:val="20"/>
              </w:rPr>
              <w:t>de classes de français du public</w:t>
            </w:r>
            <w:r w:rsidRPr="003178FB">
              <w:rPr>
                <w:sz w:val="20"/>
                <w:szCs w:val="20"/>
              </w:rPr>
              <w:t xml:space="preserve">. </w:t>
            </w:r>
          </w:p>
        </w:tc>
      </w:tr>
      <w:tr w:rsidR="00A036B4" w:rsidRPr="000D7410" w:rsidTr="004857A2">
        <w:trPr>
          <w:trHeight w:val="1105"/>
        </w:trPr>
        <w:tc>
          <w:tcPr>
            <w:tcW w:w="2377" w:type="dxa"/>
            <w:shd w:val="clear" w:color="auto" w:fill="auto"/>
          </w:tcPr>
          <w:p w:rsidR="00A036B4" w:rsidRPr="000D7410" w:rsidRDefault="00A036B4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MODALITES d’ORGANISATION du PROJET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B6D39" w:rsidRPr="003178FB" w:rsidRDefault="005B6D39" w:rsidP="004857A2">
            <w:pPr>
              <w:rPr>
                <w:sz w:val="20"/>
                <w:szCs w:val="20"/>
                <w:u w:val="single"/>
              </w:rPr>
            </w:pPr>
            <w:r w:rsidRPr="003178FB">
              <w:rPr>
                <w:sz w:val="20"/>
                <w:szCs w:val="20"/>
                <w:u w:val="single"/>
              </w:rPr>
              <w:t>La valorisation par DVD ne concerne que le cycle III.</w:t>
            </w:r>
          </w:p>
          <w:p w:rsidR="00375460" w:rsidRPr="003178FB" w:rsidRDefault="00375460" w:rsidP="004857A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Chaque classe devra sélectionner la technique d’ombre qui l</w:t>
            </w:r>
            <w:r w:rsidR="000D69E3" w:rsidRPr="003178FB">
              <w:rPr>
                <w:sz w:val="20"/>
                <w:szCs w:val="20"/>
              </w:rPr>
              <w:t xml:space="preserve">ui </w:t>
            </w:r>
            <w:r w:rsidRPr="003178FB">
              <w:rPr>
                <w:sz w:val="20"/>
                <w:szCs w:val="20"/>
              </w:rPr>
              <w:t xml:space="preserve">plaît (à savoir marionnettes ou corps entier). </w:t>
            </w:r>
          </w:p>
          <w:p w:rsidR="009B43AC" w:rsidRPr="003178FB" w:rsidRDefault="009B43AC" w:rsidP="004857A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Chaque enseignant participant devra trouver au sein de l’école une salle </w:t>
            </w:r>
            <w:r w:rsidR="00536049" w:rsidRPr="003178FB">
              <w:rPr>
                <w:sz w:val="20"/>
                <w:szCs w:val="20"/>
              </w:rPr>
              <w:t xml:space="preserve">suffisamment profonde </w:t>
            </w:r>
            <w:r w:rsidRPr="003178FB">
              <w:rPr>
                <w:sz w:val="20"/>
                <w:szCs w:val="20"/>
              </w:rPr>
              <w:t>où il pourr</w:t>
            </w:r>
            <w:r w:rsidR="000D69E3" w:rsidRPr="003178FB">
              <w:rPr>
                <w:sz w:val="20"/>
                <w:szCs w:val="20"/>
              </w:rPr>
              <w:t>a</w:t>
            </w:r>
            <w:r w:rsidRPr="003178FB">
              <w:rPr>
                <w:sz w:val="20"/>
                <w:szCs w:val="20"/>
              </w:rPr>
              <w:t xml:space="preserve"> créer le noir absolu, installer un câble (cela est pris en charge par la mairie) pour tendre les draps ou fabriquer leur théâtre à marionnettes.  </w:t>
            </w:r>
          </w:p>
          <w:p w:rsidR="009B43AC" w:rsidRPr="003178FB" w:rsidRDefault="00D525A5" w:rsidP="004857A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Les enseignants </w:t>
            </w:r>
            <w:r w:rsidR="009B43AC" w:rsidRPr="003178FB">
              <w:rPr>
                <w:sz w:val="20"/>
                <w:szCs w:val="20"/>
              </w:rPr>
              <w:t>devront</w:t>
            </w:r>
            <w:r w:rsidR="00375460" w:rsidRPr="003178FB">
              <w:rPr>
                <w:sz w:val="20"/>
                <w:szCs w:val="20"/>
              </w:rPr>
              <w:t xml:space="preserve"> mettre en place le projet «Raconte-Moi dans l’ombre », et permettre aux enfant</w:t>
            </w:r>
            <w:r w:rsidR="00536049" w:rsidRPr="003178FB">
              <w:rPr>
                <w:sz w:val="20"/>
                <w:szCs w:val="20"/>
              </w:rPr>
              <w:t>s</w:t>
            </w:r>
            <w:r w:rsidR="00375460" w:rsidRPr="003178FB">
              <w:rPr>
                <w:sz w:val="20"/>
                <w:szCs w:val="20"/>
              </w:rPr>
              <w:t xml:space="preserve"> d’acquérir les connaissances liées à la culture kanak et humaniste, et </w:t>
            </w:r>
            <w:r w:rsidR="009B43AC" w:rsidRPr="003178FB">
              <w:rPr>
                <w:sz w:val="20"/>
                <w:szCs w:val="20"/>
              </w:rPr>
              <w:t xml:space="preserve">réaliser les </w:t>
            </w:r>
            <w:r w:rsidR="00375460" w:rsidRPr="003178FB">
              <w:rPr>
                <w:sz w:val="20"/>
                <w:szCs w:val="20"/>
              </w:rPr>
              <w:t>e</w:t>
            </w:r>
            <w:r w:rsidR="009B43AC" w:rsidRPr="003178FB">
              <w:rPr>
                <w:sz w:val="20"/>
                <w:szCs w:val="20"/>
              </w:rPr>
              <w:t xml:space="preserve">xpérimentations liées à la connaissance de l’ombre (les séances sont fournies avec le projet </w:t>
            </w:r>
            <w:r w:rsidR="009B43AC" w:rsidRPr="003178FB">
              <w:rPr>
                <w:sz w:val="20"/>
                <w:szCs w:val="20"/>
              </w:rPr>
              <w:lastRenderedPageBreak/>
              <w:t xml:space="preserve">complet). </w:t>
            </w:r>
          </w:p>
          <w:p w:rsidR="00D525A5" w:rsidRPr="003178FB" w:rsidRDefault="009B43AC" w:rsidP="004857A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Ils devront </w:t>
            </w:r>
            <w:r w:rsidR="00D525A5" w:rsidRPr="003178FB">
              <w:rPr>
                <w:sz w:val="20"/>
                <w:szCs w:val="20"/>
              </w:rPr>
              <w:t>choi</w:t>
            </w:r>
            <w:r w:rsidR="00536049" w:rsidRPr="003178FB">
              <w:rPr>
                <w:sz w:val="20"/>
                <w:szCs w:val="20"/>
              </w:rPr>
              <w:t>sir</w:t>
            </w:r>
            <w:r w:rsidR="00D525A5" w:rsidRPr="003178FB">
              <w:rPr>
                <w:sz w:val="20"/>
                <w:szCs w:val="20"/>
              </w:rPr>
              <w:t xml:space="preserve"> </w:t>
            </w:r>
            <w:r w:rsidR="00BC4779" w:rsidRPr="003178FB">
              <w:rPr>
                <w:sz w:val="20"/>
                <w:szCs w:val="20"/>
              </w:rPr>
              <w:t xml:space="preserve">plusieurs </w:t>
            </w:r>
            <w:r w:rsidR="00D525A5" w:rsidRPr="003178FB">
              <w:rPr>
                <w:sz w:val="20"/>
                <w:szCs w:val="20"/>
              </w:rPr>
              <w:t xml:space="preserve">contes du monde kanak </w:t>
            </w:r>
            <w:r w:rsidR="000D69E3" w:rsidRPr="003178FB">
              <w:rPr>
                <w:sz w:val="20"/>
                <w:szCs w:val="20"/>
              </w:rPr>
              <w:t>en fonction du nombre d’élèves, p</w:t>
            </w:r>
            <w:r w:rsidR="00BC4779" w:rsidRPr="003178FB">
              <w:rPr>
                <w:sz w:val="20"/>
                <w:szCs w:val="20"/>
              </w:rPr>
              <w:t xml:space="preserve">our chaque conte un groupe en moyenne de cinq élèves. </w:t>
            </w:r>
            <w:r w:rsidR="00D525A5" w:rsidRPr="003178FB">
              <w:rPr>
                <w:sz w:val="20"/>
                <w:szCs w:val="20"/>
              </w:rPr>
              <w:t xml:space="preserve">Tous les élèves participent (il faut, des acteurs-narrateurs-responsables des décors et effets spéciaux,..)  </w:t>
            </w:r>
          </w:p>
          <w:p w:rsidR="00D525A5" w:rsidRPr="003178FB" w:rsidRDefault="009B43AC" w:rsidP="004857A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A l’issu</w:t>
            </w:r>
            <w:r w:rsidR="003178FB">
              <w:rPr>
                <w:sz w:val="20"/>
                <w:szCs w:val="20"/>
              </w:rPr>
              <w:t>e</w:t>
            </w:r>
            <w:r w:rsidRPr="003178FB">
              <w:rPr>
                <w:sz w:val="20"/>
                <w:szCs w:val="20"/>
              </w:rPr>
              <w:t xml:space="preserve"> du projet, ils devront présenter leur conte de maximum 5 minutes devant un jury </w:t>
            </w:r>
            <w:r w:rsidR="00BC4779" w:rsidRPr="003178FB">
              <w:rPr>
                <w:sz w:val="20"/>
                <w:szCs w:val="20"/>
              </w:rPr>
              <w:t xml:space="preserve">du SELCK, DENC et parents </w:t>
            </w:r>
            <w:r w:rsidRPr="003178FB">
              <w:rPr>
                <w:sz w:val="20"/>
                <w:szCs w:val="20"/>
              </w:rPr>
              <w:t>qui sélectionnera le meilleur</w:t>
            </w:r>
            <w:r w:rsidR="00375460" w:rsidRPr="003178FB">
              <w:rPr>
                <w:sz w:val="20"/>
                <w:szCs w:val="20"/>
              </w:rPr>
              <w:t>. Ce dernier sera filmé et retenu pour la réalisa</w:t>
            </w:r>
            <w:r w:rsidR="00807805" w:rsidRPr="003178FB">
              <w:rPr>
                <w:sz w:val="20"/>
                <w:szCs w:val="20"/>
              </w:rPr>
              <w:t>tion d’un DVD.</w:t>
            </w:r>
          </w:p>
          <w:p w:rsidR="00CF09BB" w:rsidRPr="003178FB" w:rsidRDefault="00CF09BB" w:rsidP="004857A2">
            <w:pPr>
              <w:rPr>
                <w:sz w:val="20"/>
                <w:szCs w:val="20"/>
                <w:u w:val="single"/>
              </w:rPr>
            </w:pPr>
            <w:r w:rsidRPr="003178FB">
              <w:rPr>
                <w:sz w:val="20"/>
                <w:szCs w:val="20"/>
                <w:u w:val="single"/>
              </w:rPr>
              <w:t xml:space="preserve">La valorisation par l’exposition concerne l’ensemble des cycles concernés.  </w:t>
            </w:r>
          </w:p>
          <w:p w:rsidR="00CF09BB" w:rsidRPr="003178FB" w:rsidRDefault="00CF09BB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Les enseignants concernés par l’exposition devront présenter aux enfants </w:t>
            </w:r>
            <w:r w:rsidR="000D69E3" w:rsidRPr="003178FB">
              <w:rPr>
                <w:sz w:val="20"/>
                <w:szCs w:val="20"/>
              </w:rPr>
              <w:t>un</w:t>
            </w:r>
            <w:r w:rsidRPr="003178FB">
              <w:rPr>
                <w:sz w:val="20"/>
                <w:szCs w:val="20"/>
              </w:rPr>
              <w:t xml:space="preserve"> ou plusieurs contes. Ils choisiront  ensuite de les mettre en valeur par la création</w:t>
            </w:r>
            <w:r w:rsidR="00C164B3" w:rsidRPr="003178FB">
              <w:rPr>
                <w:sz w:val="20"/>
                <w:szCs w:val="20"/>
              </w:rPr>
              <w:t> artistique : p</w:t>
            </w:r>
            <w:r w:rsidR="000D69E3" w:rsidRPr="003178FB">
              <w:rPr>
                <w:sz w:val="20"/>
                <w:szCs w:val="20"/>
              </w:rPr>
              <w:t>hotographie-collage-projection,</w:t>
            </w:r>
            <w:r w:rsidR="00807805" w:rsidRPr="003178FB">
              <w:rPr>
                <w:sz w:val="20"/>
                <w:szCs w:val="20"/>
              </w:rPr>
              <w:t xml:space="preserve"> </w:t>
            </w:r>
            <w:r w:rsidR="00C164B3" w:rsidRPr="003178FB">
              <w:rPr>
                <w:sz w:val="20"/>
                <w:szCs w:val="20"/>
              </w:rPr>
              <w:t xml:space="preserve">etc… </w:t>
            </w:r>
          </w:p>
        </w:tc>
      </w:tr>
      <w:tr w:rsidR="00265542" w:rsidRPr="000D7410" w:rsidTr="004857A2">
        <w:trPr>
          <w:trHeight w:val="1784"/>
        </w:trPr>
        <w:tc>
          <w:tcPr>
            <w:tcW w:w="2377" w:type="dxa"/>
            <w:shd w:val="clear" w:color="auto" w:fill="auto"/>
            <w:vAlign w:val="center"/>
          </w:tcPr>
          <w:p w:rsidR="00265542" w:rsidRPr="000D7410" w:rsidRDefault="00265542" w:rsidP="00302FE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lastRenderedPageBreak/>
              <w:t xml:space="preserve">MODALITES </w:t>
            </w:r>
            <w:r>
              <w:rPr>
                <w:b/>
              </w:rPr>
              <w:t>D’INSCRIPTION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65542" w:rsidRPr="003178FB" w:rsidRDefault="00265542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1 - Pour l’inscription merci de renseigner les documents suivants :</w:t>
            </w:r>
          </w:p>
          <w:p w:rsidR="00265542" w:rsidRPr="003178FB" w:rsidRDefault="00265542" w:rsidP="004857A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178FB">
              <w:rPr>
                <w:rFonts w:ascii="Times New Roman" w:hAnsi="Times New Roman"/>
                <w:sz w:val="20"/>
                <w:szCs w:val="20"/>
              </w:rPr>
              <w:t>La fiche de candidature,</w:t>
            </w:r>
          </w:p>
          <w:p w:rsidR="00265542" w:rsidRPr="003178FB" w:rsidRDefault="00265542" w:rsidP="004857A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178FB">
              <w:rPr>
                <w:rFonts w:ascii="Times New Roman" w:hAnsi="Times New Roman"/>
                <w:sz w:val="20"/>
                <w:szCs w:val="20"/>
              </w:rPr>
              <w:t>La fiche pédagogique,</w:t>
            </w:r>
          </w:p>
          <w:p w:rsidR="00265542" w:rsidRPr="003178FB" w:rsidRDefault="00265542" w:rsidP="004857A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178FB">
              <w:rPr>
                <w:rFonts w:ascii="Times New Roman" w:hAnsi="Times New Roman"/>
                <w:sz w:val="20"/>
                <w:szCs w:val="20"/>
              </w:rPr>
              <w:t>La fiche budgétaire.</w:t>
            </w:r>
          </w:p>
          <w:p w:rsidR="003178FB" w:rsidRDefault="00265542" w:rsidP="004857A2">
            <w:pPr>
              <w:rPr>
                <w:b/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2 - Transmettre le dossier de candidature pour le</w:t>
            </w:r>
            <w:r w:rsidRPr="003178FB">
              <w:rPr>
                <w:b/>
                <w:sz w:val="20"/>
                <w:szCs w:val="20"/>
              </w:rPr>
              <w:t xml:space="preserve"> </w:t>
            </w:r>
            <w:r w:rsidRPr="003178FB">
              <w:rPr>
                <w:b/>
                <w:sz w:val="20"/>
                <w:szCs w:val="20"/>
                <w:highlight w:val="yellow"/>
              </w:rPr>
              <w:t>16 DECEMBRE 2015</w:t>
            </w:r>
            <w:r w:rsidRPr="003178FB">
              <w:rPr>
                <w:b/>
                <w:sz w:val="20"/>
                <w:szCs w:val="20"/>
              </w:rPr>
              <w:t xml:space="preserve"> délai de rigueur         </w:t>
            </w:r>
          </w:p>
          <w:p w:rsidR="00265542" w:rsidRPr="003178FB" w:rsidRDefault="003178FB" w:rsidP="004857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265542" w:rsidRPr="003178FB">
              <w:rPr>
                <w:b/>
                <w:sz w:val="20"/>
                <w:szCs w:val="20"/>
              </w:rPr>
              <w:sym w:font="Wingdings" w:char="F0F0"/>
            </w:r>
            <w:r w:rsidR="00265542" w:rsidRPr="003178FB">
              <w:rPr>
                <w:b/>
                <w:sz w:val="20"/>
                <w:szCs w:val="20"/>
              </w:rPr>
              <w:t xml:space="preserve">   </w:t>
            </w:r>
            <w:r w:rsidR="00265542" w:rsidRPr="003178FB">
              <w:rPr>
                <w:sz w:val="20"/>
                <w:szCs w:val="20"/>
              </w:rPr>
              <w:t>à l’IEP (2exemplaires)</w:t>
            </w:r>
          </w:p>
        </w:tc>
      </w:tr>
      <w:tr w:rsidR="00A036B4" w:rsidRPr="000D7410" w:rsidTr="004857A2">
        <w:trPr>
          <w:trHeight w:val="2405"/>
        </w:trPr>
        <w:tc>
          <w:tcPr>
            <w:tcW w:w="2377" w:type="dxa"/>
            <w:shd w:val="clear" w:color="auto" w:fill="auto"/>
          </w:tcPr>
          <w:p w:rsidR="00A036B4" w:rsidRPr="000D7410" w:rsidRDefault="00A036B4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CALENDRIER, DUREE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036B4" w:rsidRPr="003178FB" w:rsidRDefault="00A036B4" w:rsidP="004857A2">
            <w:pPr>
              <w:rPr>
                <w:b/>
                <w:sz w:val="20"/>
                <w:szCs w:val="20"/>
              </w:rPr>
            </w:pPr>
            <w:r w:rsidRPr="003178FB">
              <w:rPr>
                <w:b/>
                <w:sz w:val="20"/>
                <w:szCs w:val="20"/>
              </w:rPr>
              <w:t xml:space="preserve">Echéancier prévisionnel : </w:t>
            </w:r>
          </w:p>
          <w:tbl>
            <w:tblPr>
              <w:tblW w:w="7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797"/>
              <w:gridCol w:w="697"/>
              <w:gridCol w:w="715"/>
              <w:gridCol w:w="895"/>
              <w:gridCol w:w="754"/>
              <w:gridCol w:w="1754"/>
              <w:gridCol w:w="1475"/>
            </w:tblGrid>
            <w:tr w:rsidR="00A14FE3" w:rsidRPr="003178FB" w:rsidTr="00265542">
              <w:trPr>
                <w:trHeight w:val="232"/>
              </w:trPr>
              <w:tc>
                <w:tcPr>
                  <w:tcW w:w="802" w:type="dxa"/>
                  <w:shd w:val="clear" w:color="auto" w:fill="auto"/>
                </w:tcPr>
                <w:p w:rsidR="00A036B4" w:rsidRPr="003178FB" w:rsidRDefault="00A036B4" w:rsidP="004857A2">
                  <w:pPr>
                    <w:rPr>
                      <w:b/>
                      <w:sz w:val="20"/>
                      <w:szCs w:val="20"/>
                    </w:rPr>
                  </w:pPr>
                  <w:r w:rsidRPr="003178FB"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97" w:type="dxa"/>
                  <w:shd w:val="clear" w:color="auto" w:fill="auto"/>
                </w:tcPr>
                <w:p w:rsidR="00A036B4" w:rsidRPr="003178FB" w:rsidRDefault="00A036B4" w:rsidP="004857A2">
                  <w:pPr>
                    <w:rPr>
                      <w:b/>
                      <w:sz w:val="20"/>
                      <w:szCs w:val="20"/>
                    </w:rPr>
                  </w:pPr>
                  <w:r w:rsidRPr="003178FB"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A036B4" w:rsidRPr="003178FB" w:rsidRDefault="00A036B4" w:rsidP="004857A2">
                  <w:pPr>
                    <w:rPr>
                      <w:b/>
                      <w:sz w:val="20"/>
                      <w:szCs w:val="20"/>
                    </w:rPr>
                  </w:pPr>
                  <w:r w:rsidRPr="003178FB">
                    <w:rPr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A036B4" w:rsidRPr="003178FB" w:rsidRDefault="00A036B4" w:rsidP="004857A2">
                  <w:pPr>
                    <w:rPr>
                      <w:b/>
                      <w:sz w:val="20"/>
                      <w:szCs w:val="20"/>
                    </w:rPr>
                  </w:pPr>
                  <w:r w:rsidRPr="003178FB">
                    <w:rPr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895" w:type="dxa"/>
                  <w:shd w:val="clear" w:color="auto" w:fill="auto"/>
                </w:tcPr>
                <w:p w:rsidR="00A036B4" w:rsidRPr="003178FB" w:rsidRDefault="00A036B4" w:rsidP="004857A2">
                  <w:pPr>
                    <w:rPr>
                      <w:b/>
                      <w:sz w:val="20"/>
                      <w:szCs w:val="20"/>
                    </w:rPr>
                  </w:pPr>
                  <w:r w:rsidRPr="003178FB">
                    <w:rPr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A036B4" w:rsidRPr="003178FB" w:rsidRDefault="00A036B4" w:rsidP="004857A2">
                  <w:pPr>
                    <w:rPr>
                      <w:b/>
                      <w:sz w:val="20"/>
                      <w:szCs w:val="20"/>
                    </w:rPr>
                  </w:pPr>
                  <w:r w:rsidRPr="003178FB">
                    <w:rPr>
                      <w:b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A036B4" w:rsidRPr="003178FB" w:rsidRDefault="00A036B4" w:rsidP="004857A2">
                  <w:pPr>
                    <w:rPr>
                      <w:b/>
                      <w:sz w:val="20"/>
                      <w:szCs w:val="20"/>
                    </w:rPr>
                  </w:pPr>
                  <w:r w:rsidRPr="003178FB">
                    <w:rPr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036B4" w:rsidRPr="003178FB" w:rsidRDefault="00A036B4" w:rsidP="004857A2">
                  <w:pPr>
                    <w:rPr>
                      <w:b/>
                      <w:sz w:val="20"/>
                      <w:szCs w:val="20"/>
                    </w:rPr>
                  </w:pPr>
                  <w:r w:rsidRPr="003178FB">
                    <w:rPr>
                      <w:b/>
                      <w:sz w:val="20"/>
                      <w:szCs w:val="20"/>
                    </w:rPr>
                    <w:t>Octobre</w:t>
                  </w:r>
                </w:p>
              </w:tc>
            </w:tr>
            <w:tr w:rsidR="001D25A0" w:rsidRPr="003178FB" w:rsidTr="00265542">
              <w:trPr>
                <w:trHeight w:val="507"/>
              </w:trPr>
              <w:tc>
                <w:tcPr>
                  <w:tcW w:w="2296" w:type="dxa"/>
                  <w:gridSpan w:val="3"/>
                  <w:shd w:val="clear" w:color="auto" w:fill="auto"/>
                </w:tcPr>
                <w:p w:rsidR="001D25A0" w:rsidRPr="003178FB" w:rsidRDefault="001D25A0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Stage de formation et lancement du projet</w:t>
                  </w:r>
                </w:p>
              </w:tc>
              <w:tc>
                <w:tcPr>
                  <w:tcW w:w="2364" w:type="dxa"/>
                  <w:gridSpan w:val="3"/>
                  <w:shd w:val="clear" w:color="auto" w:fill="auto"/>
                </w:tcPr>
                <w:p w:rsidR="001D25A0" w:rsidRPr="003178FB" w:rsidRDefault="001D25A0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Suivi du projet dans les classe</w:t>
                  </w:r>
                  <w:r w:rsidR="00740318" w:rsidRPr="003178FB">
                    <w:rPr>
                      <w:sz w:val="20"/>
                      <w:szCs w:val="20"/>
                    </w:rPr>
                    <w:t>s</w:t>
                  </w:r>
                  <w:r w:rsidRPr="003178FB">
                    <w:rPr>
                      <w:sz w:val="20"/>
                      <w:szCs w:val="20"/>
                    </w:rPr>
                    <w:t xml:space="preserve"> et aide à la réalisation théâtrale.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1D25A0" w:rsidRPr="003178FB" w:rsidRDefault="001D25A0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 xml:space="preserve">Présentation du projet et jury de </w:t>
                  </w:r>
                  <w:r w:rsidR="00BC64EB" w:rsidRPr="003178FB">
                    <w:rPr>
                      <w:sz w:val="20"/>
                      <w:szCs w:val="20"/>
                    </w:rPr>
                    <w:t>sélection</w:t>
                  </w:r>
                  <w:r w:rsidR="00740318" w:rsidRPr="003178FB">
                    <w:rPr>
                      <w:sz w:val="20"/>
                      <w:szCs w:val="20"/>
                    </w:rPr>
                    <w:t>.</w:t>
                  </w:r>
                </w:p>
                <w:p w:rsidR="00740318" w:rsidRPr="003178FB" w:rsidRDefault="00740318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>Enregistrement du DVD.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1D25A0" w:rsidRPr="003178FB" w:rsidRDefault="001D25A0" w:rsidP="004857A2">
                  <w:pPr>
                    <w:rPr>
                      <w:sz w:val="20"/>
                      <w:szCs w:val="20"/>
                    </w:rPr>
                  </w:pPr>
                  <w:r w:rsidRPr="003178FB">
                    <w:rPr>
                      <w:sz w:val="20"/>
                      <w:szCs w:val="20"/>
                    </w:rPr>
                    <w:t xml:space="preserve">Valorisation du projet </w:t>
                  </w:r>
                  <w:r w:rsidR="00740318" w:rsidRPr="003178FB">
                    <w:rPr>
                      <w:sz w:val="20"/>
                      <w:szCs w:val="20"/>
                    </w:rPr>
                    <w:t>par diffusion du DVD, exposition des expériences en sciences</w:t>
                  </w:r>
                  <w:r w:rsidR="005B6D39" w:rsidRPr="003178FB">
                    <w:rPr>
                      <w:sz w:val="20"/>
                      <w:szCs w:val="20"/>
                    </w:rPr>
                    <w:t>, des productions Artistiques.</w:t>
                  </w:r>
                </w:p>
              </w:tc>
            </w:tr>
          </w:tbl>
          <w:p w:rsidR="00A036B4" w:rsidRPr="003178FB" w:rsidRDefault="00A036B4" w:rsidP="004857A2">
            <w:pPr>
              <w:rPr>
                <w:b/>
                <w:sz w:val="20"/>
                <w:szCs w:val="20"/>
              </w:rPr>
            </w:pPr>
          </w:p>
        </w:tc>
      </w:tr>
      <w:tr w:rsidR="00A036B4" w:rsidRPr="000D7410" w:rsidTr="004857A2">
        <w:trPr>
          <w:trHeight w:val="1369"/>
        </w:trPr>
        <w:tc>
          <w:tcPr>
            <w:tcW w:w="2377" w:type="dxa"/>
            <w:shd w:val="clear" w:color="auto" w:fill="auto"/>
          </w:tcPr>
          <w:p w:rsidR="00A036B4" w:rsidRPr="000D7410" w:rsidRDefault="00A036B4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STRUCTURE(s) d’ACCUEIL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675EE" w:rsidRPr="003178FB" w:rsidRDefault="003178FB" w:rsidP="0048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Salle de spectacle </w:t>
            </w:r>
            <w:r w:rsidR="0083014F" w:rsidRPr="003178FB">
              <w:rPr>
                <w:sz w:val="20"/>
                <w:szCs w:val="20"/>
              </w:rPr>
              <w:t>pour l’exposition et la diffusion du DVD</w:t>
            </w:r>
            <w:r w:rsidR="00A675EE" w:rsidRPr="003178FB">
              <w:rPr>
                <w:sz w:val="20"/>
                <w:szCs w:val="20"/>
              </w:rPr>
              <w:t xml:space="preserve"> : </w:t>
            </w:r>
          </w:p>
          <w:p w:rsidR="00A675EE" w:rsidRPr="003178FB" w:rsidRDefault="00A675EE" w:rsidP="003178FB">
            <w:pPr>
              <w:numPr>
                <w:ilvl w:val="0"/>
                <w:numId w:val="2"/>
              </w:numPr>
              <w:ind w:left="317" w:hanging="120"/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Une salle répondant aux besoins techniques de l’exposition autour de la lumière et de l’ombre</w:t>
            </w:r>
            <w:r w:rsidR="0083014F" w:rsidRPr="003178FB">
              <w:rPr>
                <w:sz w:val="20"/>
                <w:szCs w:val="20"/>
              </w:rPr>
              <w:t>.</w:t>
            </w:r>
          </w:p>
          <w:p w:rsidR="0083014F" w:rsidRPr="003178FB" w:rsidRDefault="00A675EE" w:rsidP="003178FB">
            <w:pPr>
              <w:numPr>
                <w:ilvl w:val="0"/>
                <w:numId w:val="2"/>
              </w:numPr>
              <w:ind w:left="317" w:hanging="120"/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Une salle de diffusion du DVD.</w:t>
            </w:r>
          </w:p>
        </w:tc>
      </w:tr>
      <w:tr w:rsidR="00A036B4" w:rsidRPr="000D7410" w:rsidTr="004857A2">
        <w:trPr>
          <w:trHeight w:val="557"/>
        </w:trPr>
        <w:tc>
          <w:tcPr>
            <w:tcW w:w="2377" w:type="dxa"/>
            <w:shd w:val="clear" w:color="auto" w:fill="auto"/>
          </w:tcPr>
          <w:p w:rsidR="00A036B4" w:rsidRPr="000D7410" w:rsidRDefault="00A036B4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FINANCEMENT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036B4" w:rsidRPr="003178FB" w:rsidRDefault="00A036B4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Partenaire(s) :</w:t>
            </w:r>
            <w:r w:rsidR="00A14FE3" w:rsidRPr="003178FB">
              <w:rPr>
                <w:sz w:val="20"/>
                <w:szCs w:val="20"/>
              </w:rPr>
              <w:t xml:space="preserve"> SELCK</w:t>
            </w:r>
          </w:p>
          <w:p w:rsidR="00F35605" w:rsidRPr="003178FB" w:rsidRDefault="00F35605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Les transports pourront être pris en charge par la DENC.</w:t>
            </w:r>
          </w:p>
        </w:tc>
      </w:tr>
      <w:tr w:rsidR="00A036B4" w:rsidRPr="000D7410" w:rsidTr="004857A2">
        <w:trPr>
          <w:trHeight w:val="1375"/>
        </w:trPr>
        <w:tc>
          <w:tcPr>
            <w:tcW w:w="2377" w:type="dxa"/>
            <w:shd w:val="clear" w:color="auto" w:fill="auto"/>
          </w:tcPr>
          <w:p w:rsidR="00A036B4" w:rsidRPr="000D7410" w:rsidRDefault="00A036B4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Autre(s) élément(s) à prendre en compte pour l’inscription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C164B3" w:rsidRPr="003178FB" w:rsidRDefault="000D69E3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 xml:space="preserve">La formation </w:t>
            </w:r>
            <w:r w:rsidR="00C164B3" w:rsidRPr="003178FB">
              <w:rPr>
                <w:sz w:val="20"/>
                <w:szCs w:val="20"/>
              </w:rPr>
              <w:t>sera proposé</w:t>
            </w:r>
            <w:r w:rsidR="00F35605" w:rsidRPr="003178FB">
              <w:rPr>
                <w:sz w:val="20"/>
                <w:szCs w:val="20"/>
              </w:rPr>
              <w:t>e</w:t>
            </w:r>
            <w:r w:rsidR="00C164B3" w:rsidRPr="003178FB">
              <w:rPr>
                <w:sz w:val="20"/>
                <w:szCs w:val="20"/>
              </w:rPr>
              <w:t xml:space="preserve"> dans les 3 Provinces. </w:t>
            </w:r>
            <w:r w:rsidRPr="003178FB">
              <w:rPr>
                <w:sz w:val="20"/>
                <w:szCs w:val="20"/>
              </w:rPr>
              <w:t>Elle sera</w:t>
            </w:r>
            <w:r w:rsidR="00C164B3" w:rsidRPr="003178FB">
              <w:rPr>
                <w:sz w:val="20"/>
                <w:szCs w:val="20"/>
              </w:rPr>
              <w:t xml:space="preserve"> ouvert</w:t>
            </w:r>
            <w:r w:rsidRPr="003178FB">
              <w:rPr>
                <w:sz w:val="20"/>
                <w:szCs w:val="20"/>
              </w:rPr>
              <w:t>e</w:t>
            </w:r>
            <w:r w:rsidR="00C164B3" w:rsidRPr="003178FB">
              <w:rPr>
                <w:sz w:val="20"/>
                <w:szCs w:val="20"/>
              </w:rPr>
              <w:t xml:space="preserve"> pour une question d’organisation à 2</w:t>
            </w:r>
            <w:r w:rsidR="009A390F" w:rsidRPr="003178FB">
              <w:rPr>
                <w:sz w:val="20"/>
                <w:szCs w:val="20"/>
              </w:rPr>
              <w:t>4</w:t>
            </w:r>
            <w:r w:rsidR="00C164B3" w:rsidRPr="003178FB">
              <w:rPr>
                <w:sz w:val="20"/>
                <w:szCs w:val="20"/>
              </w:rPr>
              <w:t xml:space="preserve"> participants (</w:t>
            </w:r>
            <w:r w:rsidR="009A390F" w:rsidRPr="003178FB">
              <w:rPr>
                <w:sz w:val="20"/>
                <w:szCs w:val="20"/>
              </w:rPr>
              <w:t xml:space="preserve">12 Province Nord et îles et 12 de la Province Sud) </w:t>
            </w:r>
          </w:p>
          <w:p w:rsidR="005B6D39" w:rsidRPr="003178FB" w:rsidRDefault="00A14FE3" w:rsidP="004857A2">
            <w:pPr>
              <w:rPr>
                <w:sz w:val="20"/>
                <w:szCs w:val="20"/>
              </w:rPr>
            </w:pPr>
            <w:r w:rsidRPr="003178FB">
              <w:rPr>
                <w:sz w:val="20"/>
                <w:szCs w:val="20"/>
              </w:rPr>
              <w:t>Il faudra considérer que le service du SELCK récupèrera les travaux scientifiques et artistiques autour de l’ombre et que les élèves ayant participé devront venir</w:t>
            </w:r>
            <w:r w:rsidR="000D69E3" w:rsidRPr="003178FB">
              <w:rPr>
                <w:sz w:val="20"/>
                <w:szCs w:val="20"/>
              </w:rPr>
              <w:t xml:space="preserve">, dans la mesure du possible, </w:t>
            </w:r>
            <w:r w:rsidRPr="003178FB">
              <w:rPr>
                <w:sz w:val="20"/>
                <w:szCs w:val="20"/>
              </w:rPr>
              <w:t xml:space="preserve"> visiter l’exposition finale avec le film.</w:t>
            </w:r>
          </w:p>
        </w:tc>
      </w:tr>
    </w:tbl>
    <w:p w:rsidR="005B6D39" w:rsidRDefault="005B6D39" w:rsidP="009F67DF">
      <w:pPr>
        <w:pStyle w:val="Pieddepage"/>
        <w:ind w:left="-709"/>
        <w:rPr>
          <w:b/>
          <w:sz w:val="20"/>
        </w:rPr>
      </w:pPr>
    </w:p>
    <w:p w:rsidR="00104834" w:rsidRDefault="00104834" w:rsidP="009F67DF">
      <w:pPr>
        <w:pStyle w:val="Pieddepage"/>
        <w:ind w:left="-709"/>
      </w:pPr>
      <w:r w:rsidRPr="009F67DF">
        <w:rPr>
          <w:b/>
          <w:sz w:val="20"/>
        </w:rPr>
        <w:t>Coordonnateurs</w:t>
      </w:r>
      <w:r w:rsidRPr="008579EA">
        <w:rPr>
          <w:sz w:val="20"/>
        </w:rPr>
        <w:t> 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4249"/>
        <w:gridCol w:w="1283"/>
        <w:gridCol w:w="603"/>
      </w:tblGrid>
      <w:tr w:rsidR="009F67DF" w:rsidRPr="00316216" w:rsidTr="00A14FE3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Nom – prénom</w:t>
            </w:r>
          </w:p>
        </w:tc>
        <w:tc>
          <w:tcPr>
            <w:tcW w:w="4249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Courriel</w:t>
            </w:r>
          </w:p>
        </w:tc>
        <w:tc>
          <w:tcPr>
            <w:tcW w:w="128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Téléphone</w:t>
            </w:r>
          </w:p>
        </w:tc>
        <w:tc>
          <w:tcPr>
            <w:tcW w:w="60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9F67DF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Fax</w:t>
            </w:r>
          </w:p>
        </w:tc>
      </w:tr>
      <w:tr w:rsidR="009F67DF" w:rsidRPr="00316216" w:rsidTr="00A14FE3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A14FE3" w:rsidP="00632440">
            <w:pPr>
              <w:pStyle w:val="Pieddepage"/>
            </w:pPr>
            <w:r>
              <w:t>Marie-Hélène HNAMUKO</w:t>
            </w:r>
          </w:p>
        </w:tc>
        <w:tc>
          <w:tcPr>
            <w:tcW w:w="4249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A14FE3" w:rsidP="00632440">
            <w:pPr>
              <w:pStyle w:val="Pieddepage"/>
            </w:pPr>
            <w:r>
              <w:t>marie-hélène.hnamuko@ac-noumea.nc</w:t>
            </w:r>
          </w:p>
        </w:tc>
        <w:tc>
          <w:tcPr>
            <w:tcW w:w="128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F35605" w:rsidP="00632440">
            <w:pPr>
              <w:pStyle w:val="Pieddepage"/>
            </w:pPr>
            <w:r>
              <w:t>26 69 05</w:t>
            </w:r>
          </w:p>
        </w:tc>
        <w:tc>
          <w:tcPr>
            <w:tcW w:w="60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</w:pPr>
          </w:p>
        </w:tc>
      </w:tr>
      <w:tr w:rsidR="009F67DF" w:rsidRPr="00316216" w:rsidTr="00A14FE3">
        <w:trPr>
          <w:trHeight w:val="301"/>
        </w:trPr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A14FE3" w:rsidP="00632440">
            <w:pPr>
              <w:pStyle w:val="Pieddepage"/>
            </w:pPr>
            <w:r>
              <w:t>Fabienne BENEBIG</w:t>
            </w:r>
          </w:p>
        </w:tc>
        <w:tc>
          <w:tcPr>
            <w:tcW w:w="4249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A14FE3" w:rsidP="00632440">
            <w:pPr>
              <w:pStyle w:val="Pieddepage"/>
            </w:pPr>
            <w:r>
              <w:t>fabienne.benebig@ac-noumea.nc</w:t>
            </w:r>
          </w:p>
        </w:tc>
        <w:tc>
          <w:tcPr>
            <w:tcW w:w="128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A14FE3" w:rsidP="00632440">
            <w:pPr>
              <w:pStyle w:val="Pieddepage"/>
            </w:pPr>
            <w:r>
              <w:t>26 69 04</w:t>
            </w:r>
          </w:p>
        </w:tc>
        <w:tc>
          <w:tcPr>
            <w:tcW w:w="60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</w:pPr>
          </w:p>
        </w:tc>
      </w:tr>
    </w:tbl>
    <w:p w:rsidR="00807805" w:rsidRDefault="00807805" w:rsidP="00281930">
      <w:pPr>
        <w:ind w:left="-709"/>
        <w:rPr>
          <w:sz w:val="18"/>
          <w:szCs w:val="18"/>
        </w:rPr>
        <w:sectPr w:rsidR="00807805" w:rsidSect="00316216">
          <w:headerReference w:type="default" r:id="rId9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807805" w:rsidRPr="000D7410" w:rsidTr="008B199D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7805" w:rsidRPr="000D7410" w:rsidRDefault="00807805" w:rsidP="008B199D">
            <w:pPr>
              <w:rPr>
                <w:b/>
              </w:rPr>
            </w:pPr>
            <w:r w:rsidRPr="000D7410">
              <w:rPr>
                <w:b/>
              </w:rPr>
              <w:lastRenderedPageBreak/>
              <w:t>Intitulé du projet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7805" w:rsidRPr="00807805" w:rsidRDefault="00807805" w:rsidP="008B199D">
            <w:pPr>
              <w:jc w:val="center"/>
              <w:rPr>
                <w:b/>
                <w:sz w:val="28"/>
                <w:szCs w:val="28"/>
              </w:rPr>
            </w:pPr>
            <w:r w:rsidRPr="00807805">
              <w:rPr>
                <w:b/>
                <w:szCs w:val="28"/>
              </w:rPr>
              <w:t>Raconte–moi dans l’ombre</w:t>
            </w:r>
          </w:p>
        </w:tc>
      </w:tr>
      <w:tr w:rsidR="00807805" w:rsidTr="008B199D">
        <w:tblPrEx>
          <w:tblLook w:val="01E0" w:firstRow="1" w:lastRow="1" w:firstColumn="1" w:lastColumn="1" w:noHBand="0" w:noVBand="0"/>
        </w:tblPrEx>
        <w:trPr>
          <w:trHeight w:val="984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805" w:rsidRDefault="00807805" w:rsidP="008B199D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Province : ____________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807805" w:rsidRDefault="00807805" w:rsidP="008B199D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>Nom du CP référent de la circonscription </w:t>
            </w:r>
            <w:proofErr w:type="gramStart"/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>______________________________________________________</w:t>
            </w:r>
          </w:p>
          <w:p w:rsidR="00807805" w:rsidRDefault="00807805" w:rsidP="008B199D">
            <w:pPr>
              <w:tabs>
                <w:tab w:val="left" w:leader="underscore" w:pos="9356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</w:t>
            </w:r>
            <w:proofErr w:type="gramStart"/>
            <w:r>
              <w:rPr>
                <w:rFonts w:cs="Calibri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pos="547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_________________________________________Ecole prioritaire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</w:t>
            </w:r>
            <w:r w:rsidR="004857A2">
              <w:rPr>
                <w:rFonts w:cs="Calibri"/>
                <w:b/>
                <w:bCs/>
                <w:sz w:val="20"/>
                <w:szCs w:val="20"/>
              </w:rPr>
              <w:t>Email </w:t>
            </w:r>
            <w:r w:rsidR="004857A2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/  Fax : /____/____/____/  </w:t>
            </w:r>
          </w:p>
          <w:p w:rsidR="004857A2" w:rsidRDefault="004857A2" w:rsidP="008B199D">
            <w:pPr>
              <w:tabs>
                <w:tab w:val="left" w:leader="underscore" w:pos="9356"/>
              </w:tabs>
              <w:rPr>
                <w:rFonts w:cs="Calibri"/>
                <w:sz w:val="20"/>
                <w:szCs w:val="20"/>
              </w:rPr>
            </w:pP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1"/>
              <w:gridCol w:w="1454"/>
              <w:gridCol w:w="1012"/>
              <w:gridCol w:w="1058"/>
              <w:gridCol w:w="1819"/>
            </w:tblGrid>
            <w:tr w:rsidR="00807805" w:rsidTr="004857A2">
              <w:trPr>
                <w:trHeight w:val="1000"/>
              </w:trPr>
              <w:tc>
                <w:tcPr>
                  <w:tcW w:w="472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4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101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10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8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807805" w:rsidTr="004857A2">
              <w:trPr>
                <w:trHeight w:val="276"/>
              </w:trPr>
              <w:tc>
                <w:tcPr>
                  <w:tcW w:w="47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7805" w:rsidTr="004857A2">
              <w:trPr>
                <w:trHeight w:val="276"/>
              </w:trPr>
              <w:tc>
                <w:tcPr>
                  <w:tcW w:w="47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7805" w:rsidTr="004857A2">
              <w:trPr>
                <w:trHeight w:val="276"/>
              </w:trPr>
              <w:tc>
                <w:tcPr>
                  <w:tcW w:w="47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57A2" w:rsidTr="004857A2">
              <w:trPr>
                <w:trHeight w:val="276"/>
              </w:trPr>
              <w:tc>
                <w:tcPr>
                  <w:tcW w:w="47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57A2" w:rsidTr="004857A2">
              <w:trPr>
                <w:trHeight w:val="276"/>
              </w:trPr>
              <w:tc>
                <w:tcPr>
                  <w:tcW w:w="472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857A2" w:rsidRDefault="004857A2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07805" w:rsidRDefault="00807805" w:rsidP="008B199D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10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2"/>
              <w:gridCol w:w="4447"/>
            </w:tblGrid>
            <w:tr w:rsidR="00807805" w:rsidTr="004857A2">
              <w:trPr>
                <w:trHeight w:val="449"/>
              </w:trPr>
              <w:tc>
                <w:tcPr>
                  <w:tcW w:w="56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44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807805" w:rsidTr="004857A2">
              <w:trPr>
                <w:trHeight w:val="262"/>
              </w:trPr>
              <w:tc>
                <w:tcPr>
                  <w:tcW w:w="560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7805" w:rsidTr="004857A2">
              <w:trPr>
                <w:trHeight w:val="243"/>
              </w:trPr>
              <w:tc>
                <w:tcPr>
                  <w:tcW w:w="560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7805" w:rsidTr="004857A2">
              <w:trPr>
                <w:trHeight w:val="262"/>
              </w:trPr>
              <w:tc>
                <w:tcPr>
                  <w:tcW w:w="560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7805" w:rsidTr="004857A2">
              <w:trPr>
                <w:trHeight w:val="262"/>
              </w:trPr>
              <w:tc>
                <w:tcPr>
                  <w:tcW w:w="560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07805" w:rsidRDefault="00807805" w:rsidP="008B199D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10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2"/>
              <w:gridCol w:w="1777"/>
              <w:gridCol w:w="1179"/>
              <w:gridCol w:w="1674"/>
              <w:gridCol w:w="2177"/>
            </w:tblGrid>
            <w:tr w:rsidR="00807805" w:rsidTr="004857A2">
              <w:trPr>
                <w:trHeight w:val="381"/>
              </w:trPr>
              <w:tc>
                <w:tcPr>
                  <w:tcW w:w="324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5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807805" w:rsidTr="004857A2">
              <w:trPr>
                <w:trHeight w:val="267"/>
              </w:trPr>
              <w:tc>
                <w:tcPr>
                  <w:tcW w:w="32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7805" w:rsidTr="004857A2">
              <w:trPr>
                <w:trHeight w:val="247"/>
              </w:trPr>
              <w:tc>
                <w:tcPr>
                  <w:tcW w:w="324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7805" w:rsidTr="004857A2">
              <w:trPr>
                <w:trHeight w:val="303"/>
              </w:trPr>
              <w:tc>
                <w:tcPr>
                  <w:tcW w:w="10049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807805" w:rsidTr="004857A2">
              <w:trPr>
                <w:trHeight w:val="303"/>
              </w:trPr>
              <w:tc>
                <w:tcPr>
                  <w:tcW w:w="501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807805" w:rsidTr="004857A2">
              <w:trPr>
                <w:trHeight w:val="457"/>
              </w:trPr>
              <w:tc>
                <w:tcPr>
                  <w:tcW w:w="501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5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hideMark/>
                </w:tcPr>
                <w:p w:rsidR="00807805" w:rsidRDefault="00807805" w:rsidP="008B199D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</w:tbl>
          <w:p w:rsidR="00807805" w:rsidRDefault="00807805" w:rsidP="004857A2">
            <w:pPr>
              <w:shd w:val="clear" w:color="auto" w:fill="BFBFBF" w:themeFill="background1" w:themeFillShade="BF"/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Destination / Lieu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4857A2">
            <w:pPr>
              <w:shd w:val="clear" w:color="auto" w:fill="BFBFBF" w:themeFill="background1" w:themeFillShade="BF"/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 et adresse du lieu d’accueil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4857A2">
            <w:pPr>
              <w:shd w:val="clear" w:color="auto" w:fill="BFBFBF" w:themeFill="background1" w:themeFillShade="BF"/>
              <w:tabs>
                <w:tab w:val="left" w:leader="underscore" w:pos="2835"/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Sans  hébergement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Avec  hébergement </w:t>
            </w:r>
            <w:r>
              <w:rPr>
                <w:rFonts w:cs="Calibri"/>
                <w:bCs/>
                <w:i/>
                <w:sz w:val="20"/>
                <w:szCs w:val="20"/>
              </w:rPr>
              <w:t>(Lieu)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:rsidR="00807805" w:rsidRDefault="00807805" w:rsidP="004857A2">
            <w:pPr>
              <w:shd w:val="clear" w:color="auto" w:fill="BFBFBF" w:themeFill="background1" w:themeFillShade="BF"/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Date de départ __ /__ /__ Date de retour __ /__ /__  Heure de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départ___________Heure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de retour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</w:tr>
      <w:tr w:rsidR="00807805" w:rsidTr="008B199D">
        <w:tblPrEx>
          <w:tblLook w:val="01E0" w:firstRow="1" w:lastRow="1" w:firstColumn="1" w:lastColumn="1" w:noHBand="0" w:noVBand="0"/>
        </w:tblPrEx>
        <w:trPr>
          <w:trHeight w:val="3873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envisagée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21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éducatif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:rsidR="00807805" w:rsidRDefault="00807805" w:rsidP="008B199D">
            <w:pPr>
              <w:tabs>
                <w:tab w:val="left" w:leader="underscore" w:pos="9214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tbl>
            <w:tblPr>
              <w:tblpPr w:leftFromText="141" w:rightFromText="141" w:vertAnchor="text" w:horzAnchor="margin" w:tblpY="401"/>
              <w:tblOverlap w:val="never"/>
              <w:tblW w:w="10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0"/>
              <w:gridCol w:w="3215"/>
              <w:gridCol w:w="3678"/>
            </w:tblGrid>
            <w:tr w:rsidR="00807805" w:rsidTr="003178FB">
              <w:trPr>
                <w:trHeight w:val="1695"/>
              </w:trPr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5C0357" w:rsidP="008B199D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+</w:t>
                  </w:r>
                  <w:r w:rsidR="00807805"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DECISION de la COMMISSION</w:t>
                  </w:r>
                </w:p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807805" w:rsidRDefault="00807805" w:rsidP="008B199D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7805" w:rsidTr="008B199D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7805" w:rsidRDefault="00807805" w:rsidP="008B199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07805" w:rsidRDefault="00807805" w:rsidP="00807805">
      <w:pPr>
        <w:rPr>
          <w:rFonts w:ascii="Calibri" w:hAnsi="Calibri"/>
          <w:sz w:val="22"/>
          <w:szCs w:val="22"/>
          <w:lang w:eastAsia="en-US"/>
        </w:rPr>
        <w:sectPr w:rsidR="00807805" w:rsidSect="003178FB">
          <w:headerReference w:type="default" r:id="rId10"/>
          <w:pgSz w:w="11906" w:h="16838" w:code="9"/>
          <w:pgMar w:top="1105" w:right="1418" w:bottom="539" w:left="1418" w:header="284" w:footer="117" w:gutter="0"/>
          <w:cols w:space="708"/>
          <w:docGrid w:linePitch="360"/>
        </w:sectPr>
      </w:pPr>
    </w:p>
    <w:p w:rsidR="00807805" w:rsidRDefault="00807805" w:rsidP="00807805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07805" w:rsidTr="008B199D">
        <w:trPr>
          <w:trHeight w:val="1403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Précisez les grandes lignes de votre projet :</w:t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Objectifs visés et compétences développées (vous pouvez ajouter une feuille en annexe)</w:t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807805" w:rsidRDefault="00807805" w:rsidP="008B199D">
            <w:pPr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Ateliers et visites au service du projet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d’évaluation :</w:t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de valorisation :</w:t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Motivation ou implication de l’équipe pédagogique :</w:t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2223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4140"/>
            </w:tblGrid>
            <w:tr w:rsidR="00807805" w:rsidTr="008B199D">
              <w:trPr>
                <w:trHeight w:val="1691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pédagogique circonstancié de l’IEP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Signature et cachet de l’IEP</w:t>
                  </w:r>
                </w:p>
                <w:p w:rsidR="00807805" w:rsidRDefault="00807805" w:rsidP="008B199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07805" w:rsidRDefault="00807805" w:rsidP="008B199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Echéancier prévisionnel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  <w:gridCol w:w="952"/>
              <w:gridCol w:w="952"/>
              <w:gridCol w:w="952"/>
              <w:gridCol w:w="952"/>
              <w:gridCol w:w="952"/>
              <w:gridCol w:w="952"/>
              <w:gridCol w:w="953"/>
            </w:tblGrid>
            <w:tr w:rsidR="00807805" w:rsidTr="008B199D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Juil</w:t>
                  </w:r>
                  <w:proofErr w:type="spellEnd"/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Sept.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Oct.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Nov.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Dec</w:t>
                  </w:r>
                  <w:proofErr w:type="spellEnd"/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807805" w:rsidTr="008B199D">
              <w:trPr>
                <w:trHeight w:val="993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05" w:rsidRDefault="00807805" w:rsidP="008B199D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07805" w:rsidRDefault="00807805" w:rsidP="008B199D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</w:tbl>
    <w:p w:rsidR="00807805" w:rsidRDefault="00807805" w:rsidP="00807805">
      <w:pPr>
        <w:rPr>
          <w:rFonts w:ascii="Calibri" w:hAnsi="Calibri"/>
          <w:sz w:val="22"/>
          <w:szCs w:val="22"/>
          <w:lang w:eastAsia="en-US"/>
        </w:rPr>
      </w:pPr>
    </w:p>
    <w:p w:rsidR="00807805" w:rsidRDefault="00807805" w:rsidP="00807805">
      <w:pPr>
        <w:rPr>
          <w:rFonts w:ascii="Calibri" w:hAnsi="Calibri"/>
          <w:sz w:val="22"/>
          <w:szCs w:val="22"/>
          <w:lang w:eastAsia="en-US"/>
        </w:rPr>
        <w:sectPr w:rsidR="00807805" w:rsidSect="00316216">
          <w:headerReference w:type="default" r:id="rId11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15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29"/>
      </w:tblGrid>
      <w:tr w:rsidR="009307F9" w:rsidRPr="00E41046" w:rsidTr="00E068E9">
        <w:trPr>
          <w:trHeight w:hRule="exact" w:val="320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307F9" w:rsidRPr="00E41046" w:rsidRDefault="009307F9" w:rsidP="00E068E9">
            <w:r w:rsidRPr="00E41046">
              <w:rPr>
                <w:b/>
                <w:bCs/>
              </w:rPr>
              <w:lastRenderedPageBreak/>
              <w:t>ECOLE : ________________</w:t>
            </w:r>
            <w:r>
              <w:rPr>
                <w:b/>
                <w:bCs/>
              </w:rPr>
              <w:t>____________</w:t>
            </w:r>
            <w:r w:rsidRPr="00E41046">
              <w:rPr>
                <w:b/>
                <w:bCs/>
              </w:rPr>
              <w:t xml:space="preserve">  Enseignant</w:t>
            </w:r>
            <w:r>
              <w:rPr>
                <w:b/>
                <w:bCs/>
              </w:rPr>
              <w:t> : ______________   Classe : __________</w:t>
            </w:r>
          </w:p>
        </w:tc>
      </w:tr>
    </w:tbl>
    <w:p w:rsidR="00807805" w:rsidRDefault="00807805" w:rsidP="00807805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807805" w:rsidTr="00807805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hideMark/>
          </w:tcPr>
          <w:p w:rsidR="00807805" w:rsidRDefault="00807805" w:rsidP="008B199D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DEPENSES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:rsidR="00807805" w:rsidRDefault="00807805" w:rsidP="008B199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07805" w:rsidRDefault="00807805" w:rsidP="008B199D"/>
        </w:tc>
      </w:tr>
    </w:tbl>
    <w:p w:rsidR="00807805" w:rsidRDefault="00807805" w:rsidP="00807805">
      <w:pPr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58"/>
        <w:gridCol w:w="2406"/>
        <w:gridCol w:w="1345"/>
        <w:gridCol w:w="1983"/>
      </w:tblGrid>
      <w:tr w:rsidR="00807805" w:rsidTr="008B199D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d’élèves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d’adultes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d’accompagnateurs</w:t>
            </w:r>
          </w:p>
        </w:tc>
      </w:tr>
      <w:tr w:rsidR="00807805" w:rsidTr="008B199D"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bousiers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en situation de handicap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</w:p>
        </w:tc>
      </w:tr>
      <w:tr w:rsidR="00807805" w:rsidTr="008B199D">
        <w:trPr>
          <w:trHeight w:val="289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7805" w:rsidRDefault="00807805" w:rsidP="008B199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07805" w:rsidRDefault="00807805" w:rsidP="008B199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07805" w:rsidRDefault="00807805" w:rsidP="008B19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805" w:rsidRDefault="00807805" w:rsidP="008B19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7805" w:rsidRDefault="00807805" w:rsidP="008B199D">
            <w:pPr>
              <w:rPr>
                <w:sz w:val="20"/>
                <w:szCs w:val="20"/>
              </w:rPr>
            </w:pPr>
          </w:p>
        </w:tc>
      </w:tr>
    </w:tbl>
    <w:p w:rsidR="00807805" w:rsidRDefault="00807805" w:rsidP="00807805">
      <w:pPr>
        <w:ind w:left="-709"/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552"/>
        <w:gridCol w:w="72"/>
        <w:gridCol w:w="1771"/>
        <w:gridCol w:w="977"/>
        <w:gridCol w:w="16"/>
        <w:gridCol w:w="849"/>
        <w:gridCol w:w="1134"/>
      </w:tblGrid>
      <w:tr w:rsidR="00807805" w:rsidTr="008B199D">
        <w:tc>
          <w:tcPr>
            <w:tcW w:w="10456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 w:rsidRPr="00ED3FE9">
              <w:rPr>
                <w:b/>
                <w:sz w:val="20"/>
                <w:szCs w:val="18"/>
              </w:rPr>
              <w:t>Frais de fonctionnement</w:t>
            </w:r>
          </w:p>
        </w:tc>
      </w:tr>
      <w:tr w:rsidR="00807805" w:rsidTr="008B199D">
        <w:tc>
          <w:tcPr>
            <w:tcW w:w="280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805" w:rsidRDefault="00807805" w:rsidP="008B19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</w:t>
            </w:r>
            <w:r>
              <w:rPr>
                <w:b/>
                <w:sz w:val="16"/>
                <w:szCs w:val="16"/>
              </w:rPr>
              <w:t xml:space="preserve">Fournitures </w:t>
            </w:r>
            <w:r>
              <w:rPr>
                <w:sz w:val="16"/>
                <w:szCs w:val="16"/>
              </w:rPr>
              <w:t>(éducatives / pédagogiques / scolaires … précisez :)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fourniture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807805" w:rsidTr="008B199D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8473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07805" w:rsidRDefault="00807805" w:rsidP="008B19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570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documentation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807805" w:rsidTr="008B199D">
        <w:tc>
          <w:tcPr>
            <w:tcW w:w="57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57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57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84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7805" w:rsidRDefault="00807805" w:rsidP="008B199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805" w:rsidRDefault="00807805" w:rsidP="008B199D">
            <w:pPr>
              <w:jc w:val="right"/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805" w:rsidRDefault="00807805" w:rsidP="008B19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du matériel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de matériel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(audio / autre … précisez …)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807805" w:rsidTr="008B199D"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B199D">
        <w:tc>
          <w:tcPr>
            <w:tcW w:w="8473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07805" w:rsidRDefault="00807805" w:rsidP="008B199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4857A2"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807805" w:rsidRDefault="00807805" w:rsidP="008B199D">
            <w:pPr>
              <w:rPr>
                <w:sz w:val="18"/>
                <w:szCs w:val="18"/>
              </w:rPr>
            </w:pPr>
            <w:r w:rsidRPr="00ED3FE9">
              <w:rPr>
                <w:b/>
                <w:sz w:val="20"/>
                <w:szCs w:val="18"/>
              </w:rPr>
              <w:t>Frais de transport</w:t>
            </w:r>
          </w:p>
        </w:tc>
        <w:tc>
          <w:tcPr>
            <w:tcW w:w="2624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Terrestre</w:t>
            </w:r>
          </w:p>
        </w:tc>
        <w:tc>
          <w:tcPr>
            <w:tcW w:w="2764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Maritime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Aérien</w:t>
            </w:r>
          </w:p>
        </w:tc>
      </w:tr>
      <w:tr w:rsidR="00807805" w:rsidTr="004857A2">
        <w:trPr>
          <w:trHeight w:val="25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807805" w:rsidRDefault="00807805" w:rsidP="008B19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F27D9">
        <w:tc>
          <w:tcPr>
            <w:tcW w:w="104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b/>
                <w:sz w:val="6"/>
                <w:szCs w:val="6"/>
              </w:rPr>
            </w:pPr>
          </w:p>
        </w:tc>
      </w:tr>
      <w:tr w:rsidR="00807805" w:rsidTr="008F27D9"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07805" w:rsidRDefault="00807805" w:rsidP="008B199D">
            <w:pPr>
              <w:rPr>
                <w:sz w:val="18"/>
                <w:szCs w:val="18"/>
              </w:rPr>
            </w:pPr>
            <w:r w:rsidRPr="00ED3FE9">
              <w:rPr>
                <w:b/>
                <w:sz w:val="20"/>
                <w:szCs w:val="18"/>
              </w:rPr>
              <w:t>Frais d’entrée</w:t>
            </w:r>
          </w:p>
        </w:tc>
        <w:tc>
          <w:tcPr>
            <w:tcW w:w="2624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764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807805" w:rsidTr="008F27D9">
        <w:trPr>
          <w:trHeight w:val="33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F27D9">
        <w:tc>
          <w:tcPr>
            <w:tcW w:w="1045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 w:rsidRPr="00ED3FE9">
              <w:rPr>
                <w:b/>
                <w:sz w:val="20"/>
                <w:szCs w:val="18"/>
              </w:rPr>
              <w:t>Frais d’hébergement</w:t>
            </w:r>
          </w:p>
        </w:tc>
      </w:tr>
      <w:tr w:rsidR="00807805" w:rsidTr="008F27D9"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807805" w:rsidTr="008F27D9">
        <w:trPr>
          <w:trHeight w:val="22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F27D9">
        <w:tc>
          <w:tcPr>
            <w:tcW w:w="1045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 w:rsidRPr="00ED3FE9">
              <w:rPr>
                <w:b/>
                <w:sz w:val="20"/>
                <w:szCs w:val="18"/>
              </w:rPr>
              <w:t>Frais de repas</w:t>
            </w:r>
          </w:p>
        </w:tc>
      </w:tr>
      <w:tr w:rsidR="00807805" w:rsidTr="008F27D9"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Prestataire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807805" w:rsidTr="008F27D9">
        <w:trPr>
          <w:trHeight w:val="39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F27D9">
        <w:tc>
          <w:tcPr>
            <w:tcW w:w="1045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 w:rsidRPr="00ED3FE9">
              <w:rPr>
                <w:b/>
                <w:sz w:val="20"/>
                <w:szCs w:val="18"/>
              </w:rPr>
              <w:t>Frais d’assurance</w:t>
            </w:r>
          </w:p>
        </w:tc>
      </w:tr>
      <w:tr w:rsidR="00807805" w:rsidTr="008F27D9">
        <w:tc>
          <w:tcPr>
            <w:tcW w:w="8457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Compagnie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807805" w:rsidTr="008F27D9">
        <w:tc>
          <w:tcPr>
            <w:tcW w:w="8457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F27D9">
        <w:tc>
          <w:tcPr>
            <w:tcW w:w="1045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 w:rsidRPr="00ED3FE9">
              <w:rPr>
                <w:b/>
                <w:sz w:val="20"/>
                <w:szCs w:val="18"/>
              </w:rPr>
              <w:t>Intervenant(s)</w:t>
            </w:r>
          </w:p>
        </w:tc>
      </w:tr>
      <w:tr w:rsidR="00807805" w:rsidTr="005C0357"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/ prénom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 ou forfait TTC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Rémunération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Déplacement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807805" w:rsidTr="005C0357"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5C0357"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5C0357"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F27D9">
        <w:tc>
          <w:tcPr>
            <w:tcW w:w="1045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 w:rsidRPr="00ED3FE9">
              <w:rPr>
                <w:b/>
                <w:sz w:val="20"/>
                <w:szCs w:val="18"/>
              </w:rPr>
              <w:t>Autre(s) visite(s) réalisées dans le cadre du projet</w:t>
            </w:r>
          </w:p>
        </w:tc>
      </w:tr>
      <w:tr w:rsidR="00807805" w:rsidTr="008F27D9">
        <w:tc>
          <w:tcPr>
            <w:tcW w:w="8457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Coût </w:t>
            </w:r>
          </w:p>
        </w:tc>
      </w:tr>
      <w:tr w:rsidR="00807805" w:rsidTr="008F27D9">
        <w:tc>
          <w:tcPr>
            <w:tcW w:w="845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  <w:tr w:rsidR="00807805" w:rsidTr="008F27D9">
        <w:tc>
          <w:tcPr>
            <w:tcW w:w="8457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</w:tr>
    </w:tbl>
    <w:p w:rsidR="00807805" w:rsidRDefault="00807805" w:rsidP="00807805">
      <w:pPr>
        <w:ind w:left="-709"/>
        <w:rPr>
          <w:sz w:val="6"/>
          <w:szCs w:val="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70"/>
        <w:gridCol w:w="2580"/>
        <w:gridCol w:w="2140"/>
      </w:tblGrid>
      <w:tr w:rsidR="00807805" w:rsidTr="00807805">
        <w:trPr>
          <w:trHeight w:hRule="exact" w:val="334"/>
        </w:trPr>
        <w:tc>
          <w:tcPr>
            <w:tcW w:w="5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hideMark/>
          </w:tcPr>
          <w:p w:rsidR="00807805" w:rsidRDefault="00807805" w:rsidP="00807805">
            <w:pPr>
              <w:jc w:val="both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RECETTES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:rsidR="00807805" w:rsidRDefault="00807805" w:rsidP="008B199D">
            <w:pPr>
              <w:jc w:val="right"/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07805" w:rsidRDefault="00807805" w:rsidP="008B199D"/>
        </w:tc>
      </w:tr>
    </w:tbl>
    <w:p w:rsidR="00807805" w:rsidRDefault="00807805" w:rsidP="00807805">
      <w:pPr>
        <w:ind w:left="-709"/>
        <w:rPr>
          <w:sz w:val="6"/>
          <w:szCs w:val="6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977"/>
        <w:gridCol w:w="2400"/>
        <w:gridCol w:w="9"/>
        <w:gridCol w:w="2268"/>
        <w:gridCol w:w="12"/>
        <w:gridCol w:w="1122"/>
      </w:tblGrid>
      <w:tr w:rsidR="00807805" w:rsidTr="008B199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07805" w:rsidRDefault="00807805" w:rsidP="008B199D">
            <w:pPr>
              <w:spacing w:befor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Participation(s)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Coopérative de l’école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Demandées aux accompagnateurs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807805" w:rsidTr="008B199D">
        <w:trPr>
          <w:trHeight w:val="2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7805" w:rsidRDefault="00807805" w:rsidP="008B19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07805" w:rsidRDefault="00807805" w:rsidP="008B199D">
            <w:pPr>
              <w:rPr>
                <w:sz w:val="16"/>
                <w:szCs w:val="16"/>
              </w:rPr>
            </w:pPr>
          </w:p>
        </w:tc>
      </w:tr>
      <w:tr w:rsidR="00807805" w:rsidTr="008B199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 des parents d’élèves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Association(s) diverse(s)</w:t>
            </w:r>
          </w:p>
        </w:tc>
        <w:tc>
          <w:tcPr>
            <w:tcW w:w="2289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Autre(s) participation(s)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07805" w:rsidRDefault="00807805" w:rsidP="008B1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807805" w:rsidTr="008B199D">
        <w:trPr>
          <w:trHeight w:val="2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805" w:rsidRDefault="00807805" w:rsidP="008B199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7805" w:rsidRDefault="00807805" w:rsidP="008B199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07805" w:rsidRDefault="00807805" w:rsidP="008B199D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07805" w:rsidRDefault="00807805" w:rsidP="008B199D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07805" w:rsidRDefault="00807805" w:rsidP="008B199D">
            <w:pPr>
              <w:rPr>
                <w:sz w:val="16"/>
                <w:szCs w:val="16"/>
              </w:rPr>
            </w:pPr>
          </w:p>
        </w:tc>
      </w:tr>
    </w:tbl>
    <w:p w:rsidR="00104834" w:rsidRDefault="00104834" w:rsidP="00281930">
      <w:pPr>
        <w:ind w:left="-709"/>
        <w:rPr>
          <w:sz w:val="18"/>
          <w:szCs w:val="18"/>
        </w:rPr>
      </w:pPr>
    </w:p>
    <w:p w:rsidR="0007360B" w:rsidRPr="00281930" w:rsidRDefault="0007360B" w:rsidP="00281930">
      <w:pPr>
        <w:ind w:left="-709"/>
        <w:rPr>
          <w:sz w:val="18"/>
          <w:szCs w:val="18"/>
        </w:rPr>
      </w:pPr>
      <w:r w:rsidRPr="00C9634B">
        <w:rPr>
          <w:b/>
          <w:bCs/>
          <w:color w:val="FF0000"/>
          <w:szCs w:val="28"/>
        </w:rPr>
        <w:t>Joindre un RIB et les pro-forma</w:t>
      </w:r>
    </w:p>
    <w:sectPr w:rsidR="0007360B" w:rsidRPr="00281930" w:rsidSect="00316216">
      <w:headerReference w:type="default" r:id="rId12"/>
      <w:pgSz w:w="11906" w:h="16838" w:code="9"/>
      <w:pgMar w:top="993" w:right="1418" w:bottom="539" w:left="1418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30" w:rsidRDefault="00971E30">
      <w:r>
        <w:separator/>
      </w:r>
    </w:p>
  </w:endnote>
  <w:endnote w:type="continuationSeparator" w:id="0">
    <w:p w:rsidR="00971E30" w:rsidRDefault="009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30" w:rsidRDefault="00971E30">
      <w:r>
        <w:separator/>
      </w:r>
    </w:p>
  </w:footnote>
  <w:footnote w:type="continuationSeparator" w:id="0">
    <w:p w:rsidR="00971E30" w:rsidRDefault="0097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7513"/>
      <w:gridCol w:w="992"/>
    </w:tblGrid>
    <w:tr w:rsidR="00316216" w:rsidRPr="008579EA" w:rsidTr="00E65EA1">
      <w:trPr>
        <w:trHeight w:val="553"/>
      </w:trPr>
      <w:tc>
        <w:tcPr>
          <w:tcW w:w="124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C229E" w:rsidRPr="008579EA" w:rsidRDefault="003178FB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7968" behindDoc="1" locked="0" layoutInCell="1" allowOverlap="1" wp14:anchorId="42DC6F2E" wp14:editId="1DA216A6">
                <wp:simplePos x="0" y="0"/>
                <wp:positionH relativeFrom="column">
                  <wp:posOffset>-787262</wp:posOffset>
                </wp:positionH>
                <wp:positionV relativeFrom="paragraph">
                  <wp:posOffset>125655</wp:posOffset>
                </wp:positionV>
                <wp:extent cx="1054729" cy="330451"/>
                <wp:effectExtent l="0" t="0" r="0" b="0"/>
                <wp:wrapNone/>
                <wp:docPr id="1" name="Image 1" descr="entete-logoUniqu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tete-logoUniqu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90" r="647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008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119A8B67" wp14:editId="70E2AB8F">
                <wp:simplePos x="0" y="0"/>
                <wp:positionH relativeFrom="column">
                  <wp:posOffset>-760095</wp:posOffset>
                </wp:positionH>
                <wp:positionV relativeFrom="paragraph">
                  <wp:posOffset>-155575</wp:posOffset>
                </wp:positionV>
                <wp:extent cx="1028700" cy="350520"/>
                <wp:effectExtent l="0" t="0" r="0" b="0"/>
                <wp:wrapNone/>
                <wp:docPr id="2" name="Image 2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D69E3" w:rsidRDefault="005C229E" w:rsidP="00807805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 w:rsidRPr="00807805">
            <w:rPr>
              <w:b/>
              <w:bCs/>
              <w:sz w:val="22"/>
              <w:szCs w:val="22"/>
            </w:rPr>
            <w:t>PROJET EDUCATIF</w:t>
          </w:r>
          <w:r w:rsidR="00B17257" w:rsidRPr="00807805">
            <w:rPr>
              <w:b/>
              <w:bCs/>
              <w:sz w:val="22"/>
              <w:szCs w:val="22"/>
            </w:rPr>
            <w:t xml:space="preserve"> </w:t>
          </w:r>
          <w:r w:rsidR="00E65EA1">
            <w:rPr>
              <w:b/>
              <w:bCs/>
              <w:sz w:val="22"/>
              <w:szCs w:val="22"/>
            </w:rPr>
            <w:t xml:space="preserve">- </w:t>
          </w:r>
          <w:r w:rsidR="000D69E3" w:rsidRPr="00807805">
            <w:rPr>
              <w:b/>
              <w:bCs/>
              <w:sz w:val="22"/>
              <w:szCs w:val="22"/>
            </w:rPr>
            <w:t>LE CONTE KANAK ET LE THEATRE D’OMBRE</w:t>
          </w:r>
        </w:p>
        <w:p w:rsidR="00807805" w:rsidRPr="00807805" w:rsidRDefault="00807805" w:rsidP="00807805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Fiche de présentation</w:t>
          </w:r>
        </w:p>
      </w:tc>
      <w:tc>
        <w:tcPr>
          <w:tcW w:w="992" w:type="dxa"/>
          <w:shd w:val="clear" w:color="auto" w:fill="auto"/>
          <w:vAlign w:val="center"/>
        </w:tcPr>
        <w:p w:rsidR="005C229E" w:rsidRPr="008579EA" w:rsidRDefault="005C229E" w:rsidP="00142523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0A6566">
            <w:rPr>
              <w:b/>
              <w:bCs/>
              <w:szCs w:val="32"/>
            </w:rPr>
            <w:t>6</w:t>
          </w:r>
        </w:p>
      </w:tc>
    </w:tr>
  </w:tbl>
  <w:p w:rsidR="005C229E" w:rsidRPr="008579EA" w:rsidRDefault="005C229E" w:rsidP="00C85295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7513"/>
      <w:gridCol w:w="992"/>
    </w:tblGrid>
    <w:tr w:rsidR="00807805" w:rsidRPr="008579EA" w:rsidTr="00E65EA1">
      <w:trPr>
        <w:trHeight w:val="553"/>
      </w:trPr>
      <w:tc>
        <w:tcPr>
          <w:tcW w:w="124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07805" w:rsidRPr="008579EA" w:rsidRDefault="003178FB" w:rsidP="008B199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70016" behindDoc="1" locked="0" layoutInCell="1" allowOverlap="1" wp14:anchorId="2F29AEFC" wp14:editId="6D2AB470">
                <wp:simplePos x="0" y="0"/>
                <wp:positionH relativeFrom="column">
                  <wp:posOffset>-743094</wp:posOffset>
                </wp:positionH>
                <wp:positionV relativeFrom="paragraph">
                  <wp:posOffset>127490</wp:posOffset>
                </wp:positionV>
                <wp:extent cx="1054100" cy="330200"/>
                <wp:effectExtent l="0" t="0" r="0" b="0"/>
                <wp:wrapNone/>
                <wp:docPr id="3" name="Image 3" descr="entete-logoUniqu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tete-logoUniqu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90" r="647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7805">
            <w:rPr>
              <w:noProof/>
              <w:lang w:eastAsia="fr-FR"/>
            </w:rPr>
            <w:drawing>
              <wp:anchor distT="0" distB="0" distL="114300" distR="114300" simplePos="0" relativeHeight="251662848" behindDoc="0" locked="0" layoutInCell="1" allowOverlap="1" wp14:anchorId="1A59240D" wp14:editId="68C8C7D5">
                <wp:simplePos x="0" y="0"/>
                <wp:positionH relativeFrom="column">
                  <wp:posOffset>-741913</wp:posOffset>
                </wp:positionH>
                <wp:positionV relativeFrom="paragraph">
                  <wp:posOffset>-141498</wp:posOffset>
                </wp:positionV>
                <wp:extent cx="1028700" cy="350520"/>
                <wp:effectExtent l="0" t="0" r="0" b="0"/>
                <wp:wrapNone/>
                <wp:docPr id="6" name="Image 6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07805" w:rsidRDefault="00807805" w:rsidP="008B199D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 w:rsidRPr="00807805">
            <w:rPr>
              <w:b/>
              <w:bCs/>
              <w:sz w:val="22"/>
              <w:szCs w:val="22"/>
            </w:rPr>
            <w:t xml:space="preserve">PROJET EDUCATIF </w:t>
          </w:r>
          <w:r w:rsidR="00E65EA1">
            <w:rPr>
              <w:b/>
              <w:bCs/>
              <w:sz w:val="22"/>
              <w:szCs w:val="22"/>
            </w:rPr>
            <w:t xml:space="preserve">- </w:t>
          </w:r>
          <w:r w:rsidRPr="00807805">
            <w:rPr>
              <w:b/>
              <w:bCs/>
              <w:sz w:val="22"/>
              <w:szCs w:val="22"/>
            </w:rPr>
            <w:t>LE CONTE KANAK ET LE THEATRE D’OMBRE</w:t>
          </w:r>
        </w:p>
        <w:p w:rsidR="00807805" w:rsidRPr="00807805" w:rsidRDefault="00807805" w:rsidP="00807805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Fiche de candidature</w:t>
          </w:r>
        </w:p>
      </w:tc>
      <w:tc>
        <w:tcPr>
          <w:tcW w:w="992" w:type="dxa"/>
          <w:shd w:val="clear" w:color="auto" w:fill="auto"/>
          <w:vAlign w:val="center"/>
        </w:tcPr>
        <w:p w:rsidR="00807805" w:rsidRPr="008579EA" w:rsidRDefault="00807805" w:rsidP="008B199D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>
            <w:rPr>
              <w:b/>
              <w:bCs/>
              <w:szCs w:val="32"/>
            </w:rPr>
            <w:t>6</w:t>
          </w:r>
        </w:p>
      </w:tc>
    </w:tr>
  </w:tbl>
  <w:p w:rsidR="00807805" w:rsidRPr="008579EA" w:rsidRDefault="00807805" w:rsidP="00C85295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7513"/>
      <w:gridCol w:w="992"/>
    </w:tblGrid>
    <w:tr w:rsidR="00807805" w:rsidRPr="008579EA" w:rsidTr="00E65EA1">
      <w:trPr>
        <w:trHeight w:val="553"/>
      </w:trPr>
      <w:tc>
        <w:tcPr>
          <w:tcW w:w="124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07805" w:rsidRPr="008579EA" w:rsidRDefault="003178FB" w:rsidP="008B199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72064" behindDoc="1" locked="0" layoutInCell="1" allowOverlap="1" wp14:anchorId="1B7B13C3" wp14:editId="5BB1E885">
                <wp:simplePos x="0" y="0"/>
                <wp:positionH relativeFrom="column">
                  <wp:posOffset>-752475</wp:posOffset>
                </wp:positionH>
                <wp:positionV relativeFrom="paragraph">
                  <wp:posOffset>222885</wp:posOffset>
                </wp:positionV>
                <wp:extent cx="1054100" cy="330200"/>
                <wp:effectExtent l="0" t="0" r="0" b="0"/>
                <wp:wrapNone/>
                <wp:docPr id="4" name="Image 4" descr="entete-logoUniqu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tete-logoUniqu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90" r="647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7805">
            <w:rPr>
              <w:noProof/>
              <w:lang w:eastAsia="fr-FR"/>
            </w:rPr>
            <w:drawing>
              <wp:anchor distT="0" distB="0" distL="114300" distR="114300" simplePos="0" relativeHeight="251664896" behindDoc="0" locked="0" layoutInCell="1" allowOverlap="1" wp14:anchorId="0B56211E" wp14:editId="02413AD8">
                <wp:simplePos x="0" y="0"/>
                <wp:positionH relativeFrom="column">
                  <wp:posOffset>-750966</wp:posOffset>
                </wp:positionH>
                <wp:positionV relativeFrom="paragraph">
                  <wp:posOffset>-123391</wp:posOffset>
                </wp:positionV>
                <wp:extent cx="1028700" cy="350520"/>
                <wp:effectExtent l="0" t="0" r="0" b="0"/>
                <wp:wrapNone/>
                <wp:docPr id="7" name="Image 7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07805" w:rsidRDefault="00807805" w:rsidP="008B199D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 w:rsidRPr="00807805">
            <w:rPr>
              <w:b/>
              <w:bCs/>
              <w:sz w:val="22"/>
              <w:szCs w:val="22"/>
            </w:rPr>
            <w:t xml:space="preserve">PROJET EDUCATIF </w:t>
          </w:r>
          <w:r w:rsidR="00E65EA1">
            <w:rPr>
              <w:b/>
              <w:bCs/>
              <w:sz w:val="22"/>
              <w:szCs w:val="22"/>
            </w:rPr>
            <w:t xml:space="preserve">- </w:t>
          </w:r>
          <w:r w:rsidRPr="00807805">
            <w:rPr>
              <w:b/>
              <w:bCs/>
              <w:sz w:val="22"/>
              <w:szCs w:val="22"/>
            </w:rPr>
            <w:t>LE CONTE KANAK ET LE THEATRE D’OMBRE</w:t>
          </w:r>
        </w:p>
        <w:p w:rsidR="00807805" w:rsidRPr="00807805" w:rsidRDefault="00807805" w:rsidP="00807805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Fiche pédagogique</w:t>
          </w:r>
        </w:p>
      </w:tc>
      <w:tc>
        <w:tcPr>
          <w:tcW w:w="992" w:type="dxa"/>
          <w:shd w:val="clear" w:color="auto" w:fill="auto"/>
          <w:vAlign w:val="center"/>
        </w:tcPr>
        <w:p w:rsidR="00807805" w:rsidRPr="008579EA" w:rsidRDefault="00807805" w:rsidP="008B199D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>
            <w:rPr>
              <w:b/>
              <w:bCs/>
              <w:szCs w:val="32"/>
            </w:rPr>
            <w:t>6</w:t>
          </w:r>
        </w:p>
      </w:tc>
    </w:tr>
  </w:tbl>
  <w:p w:rsidR="00807805" w:rsidRPr="008579EA" w:rsidRDefault="00807805" w:rsidP="00C85295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7513"/>
      <w:gridCol w:w="992"/>
    </w:tblGrid>
    <w:tr w:rsidR="00807805" w:rsidRPr="008579EA" w:rsidTr="00E65EA1">
      <w:trPr>
        <w:trHeight w:val="553"/>
      </w:trPr>
      <w:tc>
        <w:tcPr>
          <w:tcW w:w="124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07805" w:rsidRPr="008579EA" w:rsidRDefault="003178FB" w:rsidP="008B199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74112" behindDoc="1" locked="0" layoutInCell="1" allowOverlap="1" wp14:anchorId="5F2941A9" wp14:editId="4CC8CE21">
                <wp:simplePos x="0" y="0"/>
                <wp:positionH relativeFrom="column">
                  <wp:posOffset>-855980</wp:posOffset>
                </wp:positionH>
                <wp:positionV relativeFrom="paragraph">
                  <wp:posOffset>218440</wp:posOffset>
                </wp:positionV>
                <wp:extent cx="1054100" cy="330200"/>
                <wp:effectExtent l="0" t="0" r="0" b="0"/>
                <wp:wrapNone/>
                <wp:docPr id="5" name="Image 5" descr="entete-logoUniqu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tete-logoUniqu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90" r="647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6944" behindDoc="0" locked="0" layoutInCell="1" allowOverlap="1" wp14:anchorId="539C219B" wp14:editId="27C22C46">
                <wp:simplePos x="0" y="0"/>
                <wp:positionH relativeFrom="column">
                  <wp:posOffset>-855980</wp:posOffset>
                </wp:positionH>
                <wp:positionV relativeFrom="paragraph">
                  <wp:posOffset>-129540</wp:posOffset>
                </wp:positionV>
                <wp:extent cx="1028700" cy="350520"/>
                <wp:effectExtent l="0" t="0" r="0" b="0"/>
                <wp:wrapNone/>
                <wp:docPr id="8" name="Image 8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07805" w:rsidRDefault="00807805" w:rsidP="008B199D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 w:rsidRPr="00807805">
            <w:rPr>
              <w:b/>
              <w:bCs/>
              <w:sz w:val="22"/>
              <w:szCs w:val="22"/>
            </w:rPr>
            <w:t xml:space="preserve">PROJET EDUCATIF </w:t>
          </w:r>
          <w:r w:rsidR="00E65EA1">
            <w:rPr>
              <w:b/>
              <w:bCs/>
              <w:sz w:val="22"/>
              <w:szCs w:val="22"/>
            </w:rPr>
            <w:t xml:space="preserve">- </w:t>
          </w:r>
          <w:r w:rsidRPr="00807805">
            <w:rPr>
              <w:b/>
              <w:bCs/>
              <w:sz w:val="22"/>
              <w:szCs w:val="22"/>
            </w:rPr>
            <w:t>LE CONTE KANAK ET LE THEATRE D’OMBRE</w:t>
          </w:r>
        </w:p>
        <w:p w:rsidR="00807805" w:rsidRPr="00807805" w:rsidRDefault="00807805" w:rsidP="00807805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Fiche budgétaire</w:t>
          </w:r>
        </w:p>
      </w:tc>
      <w:tc>
        <w:tcPr>
          <w:tcW w:w="992" w:type="dxa"/>
          <w:shd w:val="clear" w:color="auto" w:fill="auto"/>
          <w:vAlign w:val="center"/>
        </w:tcPr>
        <w:p w:rsidR="00807805" w:rsidRPr="008579EA" w:rsidRDefault="00807805" w:rsidP="008B199D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>
            <w:rPr>
              <w:b/>
              <w:bCs/>
              <w:szCs w:val="32"/>
            </w:rPr>
            <w:t>6</w:t>
          </w:r>
        </w:p>
      </w:tc>
    </w:tr>
  </w:tbl>
  <w:p w:rsidR="006D1FC2" w:rsidRPr="008579EA" w:rsidRDefault="00971E30" w:rsidP="00C85295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6CA"/>
    <w:multiLevelType w:val="hybridMultilevel"/>
    <w:tmpl w:val="2AA2D366"/>
    <w:lvl w:ilvl="0" w:tplc="3A567B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11CB"/>
    <w:multiLevelType w:val="hybridMultilevel"/>
    <w:tmpl w:val="50787A10"/>
    <w:lvl w:ilvl="0" w:tplc="02D03A70">
      <w:start w:val="26"/>
      <w:numFmt w:val="bullet"/>
      <w:lvlText w:val="-"/>
      <w:lvlJc w:val="left"/>
      <w:pPr>
        <w:ind w:left="720" w:hanging="360"/>
      </w:pPr>
      <w:rPr>
        <w:rFonts w:ascii="Berlin Sans FB" w:eastAsia="MS Mincho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0E9"/>
    <w:multiLevelType w:val="hybridMultilevel"/>
    <w:tmpl w:val="CF9C08F4"/>
    <w:lvl w:ilvl="0" w:tplc="8FB8EB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6"/>
    <w:rsid w:val="00006FDC"/>
    <w:rsid w:val="00010416"/>
    <w:rsid w:val="00011284"/>
    <w:rsid w:val="00013B02"/>
    <w:rsid w:val="000172E2"/>
    <w:rsid w:val="00022E92"/>
    <w:rsid w:val="00027858"/>
    <w:rsid w:val="000279B8"/>
    <w:rsid w:val="00030F62"/>
    <w:rsid w:val="00035DD7"/>
    <w:rsid w:val="00041A53"/>
    <w:rsid w:val="00051F5B"/>
    <w:rsid w:val="0005599C"/>
    <w:rsid w:val="00066478"/>
    <w:rsid w:val="0007360B"/>
    <w:rsid w:val="0009118C"/>
    <w:rsid w:val="0009242B"/>
    <w:rsid w:val="000A6566"/>
    <w:rsid w:val="000C4391"/>
    <w:rsid w:val="000C7334"/>
    <w:rsid w:val="000D4EB9"/>
    <w:rsid w:val="000D69E3"/>
    <w:rsid w:val="000D7410"/>
    <w:rsid w:val="000E3417"/>
    <w:rsid w:val="000F347F"/>
    <w:rsid w:val="000F50BE"/>
    <w:rsid w:val="00104834"/>
    <w:rsid w:val="001104B5"/>
    <w:rsid w:val="00122F47"/>
    <w:rsid w:val="00131616"/>
    <w:rsid w:val="001328F0"/>
    <w:rsid w:val="0014095F"/>
    <w:rsid w:val="00142523"/>
    <w:rsid w:val="00143F46"/>
    <w:rsid w:val="00147776"/>
    <w:rsid w:val="00150C4B"/>
    <w:rsid w:val="00155A1D"/>
    <w:rsid w:val="00174795"/>
    <w:rsid w:val="00175F7E"/>
    <w:rsid w:val="001961F3"/>
    <w:rsid w:val="001968C6"/>
    <w:rsid w:val="001A637D"/>
    <w:rsid w:val="001B0F38"/>
    <w:rsid w:val="001C4316"/>
    <w:rsid w:val="001C6689"/>
    <w:rsid w:val="001D25A0"/>
    <w:rsid w:val="001D374C"/>
    <w:rsid w:val="001F6A48"/>
    <w:rsid w:val="002005DC"/>
    <w:rsid w:val="00203F3D"/>
    <w:rsid w:val="0021157F"/>
    <w:rsid w:val="0023048E"/>
    <w:rsid w:val="0023480D"/>
    <w:rsid w:val="00240D67"/>
    <w:rsid w:val="00244197"/>
    <w:rsid w:val="002528F5"/>
    <w:rsid w:val="00255C74"/>
    <w:rsid w:val="0025687D"/>
    <w:rsid w:val="00265542"/>
    <w:rsid w:val="00267F32"/>
    <w:rsid w:val="00276D29"/>
    <w:rsid w:val="00281930"/>
    <w:rsid w:val="002A6429"/>
    <w:rsid w:val="002F5767"/>
    <w:rsid w:val="00311EAA"/>
    <w:rsid w:val="00314401"/>
    <w:rsid w:val="003152BD"/>
    <w:rsid w:val="00316216"/>
    <w:rsid w:val="003178FB"/>
    <w:rsid w:val="00323711"/>
    <w:rsid w:val="0032491E"/>
    <w:rsid w:val="00345416"/>
    <w:rsid w:val="0036514A"/>
    <w:rsid w:val="00375460"/>
    <w:rsid w:val="003756A7"/>
    <w:rsid w:val="0038156F"/>
    <w:rsid w:val="003A06F2"/>
    <w:rsid w:val="003A2783"/>
    <w:rsid w:val="003A2FE2"/>
    <w:rsid w:val="003A3777"/>
    <w:rsid w:val="003B04BB"/>
    <w:rsid w:val="003B2DB3"/>
    <w:rsid w:val="003B7218"/>
    <w:rsid w:val="003D037C"/>
    <w:rsid w:val="003D1C45"/>
    <w:rsid w:val="003D1E27"/>
    <w:rsid w:val="003D48FA"/>
    <w:rsid w:val="003D6A59"/>
    <w:rsid w:val="003E6AE7"/>
    <w:rsid w:val="00417525"/>
    <w:rsid w:val="0042289B"/>
    <w:rsid w:val="0043324C"/>
    <w:rsid w:val="004352BF"/>
    <w:rsid w:val="004357EA"/>
    <w:rsid w:val="004431B5"/>
    <w:rsid w:val="00444A95"/>
    <w:rsid w:val="00447D1F"/>
    <w:rsid w:val="004517F6"/>
    <w:rsid w:val="00457ABF"/>
    <w:rsid w:val="00457F68"/>
    <w:rsid w:val="0046328B"/>
    <w:rsid w:val="004663CD"/>
    <w:rsid w:val="0048072E"/>
    <w:rsid w:val="004852AB"/>
    <w:rsid w:val="004857A2"/>
    <w:rsid w:val="0049348D"/>
    <w:rsid w:val="004A0655"/>
    <w:rsid w:val="004B6C41"/>
    <w:rsid w:val="004D30B4"/>
    <w:rsid w:val="004E3952"/>
    <w:rsid w:val="004E49DE"/>
    <w:rsid w:val="00520621"/>
    <w:rsid w:val="00525EF7"/>
    <w:rsid w:val="00536049"/>
    <w:rsid w:val="005574CA"/>
    <w:rsid w:val="00562A6A"/>
    <w:rsid w:val="005658A1"/>
    <w:rsid w:val="00570E23"/>
    <w:rsid w:val="00581CA3"/>
    <w:rsid w:val="005826F6"/>
    <w:rsid w:val="00592248"/>
    <w:rsid w:val="005A1A3B"/>
    <w:rsid w:val="005A25C6"/>
    <w:rsid w:val="005B3D15"/>
    <w:rsid w:val="005B42C7"/>
    <w:rsid w:val="005B6D39"/>
    <w:rsid w:val="005B71F1"/>
    <w:rsid w:val="005C0357"/>
    <w:rsid w:val="005C1FA5"/>
    <w:rsid w:val="005C229E"/>
    <w:rsid w:val="005D1516"/>
    <w:rsid w:val="005D283D"/>
    <w:rsid w:val="005D5EBB"/>
    <w:rsid w:val="005E24CB"/>
    <w:rsid w:val="005F685D"/>
    <w:rsid w:val="005F761F"/>
    <w:rsid w:val="00603615"/>
    <w:rsid w:val="0060692C"/>
    <w:rsid w:val="00617594"/>
    <w:rsid w:val="0063136C"/>
    <w:rsid w:val="00632440"/>
    <w:rsid w:val="00641AD5"/>
    <w:rsid w:val="006432F5"/>
    <w:rsid w:val="00643E51"/>
    <w:rsid w:val="0064615E"/>
    <w:rsid w:val="006553DD"/>
    <w:rsid w:val="00671FAF"/>
    <w:rsid w:val="006720BB"/>
    <w:rsid w:val="006874FC"/>
    <w:rsid w:val="006B29FB"/>
    <w:rsid w:val="006F74CD"/>
    <w:rsid w:val="00715AF5"/>
    <w:rsid w:val="00715D12"/>
    <w:rsid w:val="007233E5"/>
    <w:rsid w:val="007325A2"/>
    <w:rsid w:val="00740318"/>
    <w:rsid w:val="00742153"/>
    <w:rsid w:val="00761FE2"/>
    <w:rsid w:val="0077754A"/>
    <w:rsid w:val="007825DF"/>
    <w:rsid w:val="00783D03"/>
    <w:rsid w:val="00787614"/>
    <w:rsid w:val="007A342E"/>
    <w:rsid w:val="007A685D"/>
    <w:rsid w:val="007B15EC"/>
    <w:rsid w:val="007B2A84"/>
    <w:rsid w:val="007B4B4E"/>
    <w:rsid w:val="007C2319"/>
    <w:rsid w:val="007E00F7"/>
    <w:rsid w:val="007E745A"/>
    <w:rsid w:val="007F4753"/>
    <w:rsid w:val="007F5F0C"/>
    <w:rsid w:val="00806C4E"/>
    <w:rsid w:val="00807805"/>
    <w:rsid w:val="00813857"/>
    <w:rsid w:val="0081430C"/>
    <w:rsid w:val="0082016D"/>
    <w:rsid w:val="0083014F"/>
    <w:rsid w:val="00843A49"/>
    <w:rsid w:val="0084584E"/>
    <w:rsid w:val="00852714"/>
    <w:rsid w:val="0085386C"/>
    <w:rsid w:val="008579EA"/>
    <w:rsid w:val="008667A0"/>
    <w:rsid w:val="00871443"/>
    <w:rsid w:val="0087422F"/>
    <w:rsid w:val="008817FA"/>
    <w:rsid w:val="0088241A"/>
    <w:rsid w:val="008961B5"/>
    <w:rsid w:val="008A1C4A"/>
    <w:rsid w:val="008A536F"/>
    <w:rsid w:val="008D2B4E"/>
    <w:rsid w:val="008E29AB"/>
    <w:rsid w:val="008F27D9"/>
    <w:rsid w:val="008F3984"/>
    <w:rsid w:val="008F44E5"/>
    <w:rsid w:val="009032E2"/>
    <w:rsid w:val="00913364"/>
    <w:rsid w:val="00914684"/>
    <w:rsid w:val="00915A48"/>
    <w:rsid w:val="00921707"/>
    <w:rsid w:val="00924267"/>
    <w:rsid w:val="009307F9"/>
    <w:rsid w:val="009376A1"/>
    <w:rsid w:val="00943F78"/>
    <w:rsid w:val="00966F1F"/>
    <w:rsid w:val="009709AD"/>
    <w:rsid w:val="00971E30"/>
    <w:rsid w:val="00981838"/>
    <w:rsid w:val="0099252C"/>
    <w:rsid w:val="009A390F"/>
    <w:rsid w:val="009A3E9B"/>
    <w:rsid w:val="009B22D3"/>
    <w:rsid w:val="009B43AC"/>
    <w:rsid w:val="009B6C54"/>
    <w:rsid w:val="009C5A4B"/>
    <w:rsid w:val="009E68EF"/>
    <w:rsid w:val="009F157C"/>
    <w:rsid w:val="009F67DF"/>
    <w:rsid w:val="00A036B4"/>
    <w:rsid w:val="00A05B1E"/>
    <w:rsid w:val="00A06556"/>
    <w:rsid w:val="00A074DA"/>
    <w:rsid w:val="00A14FE3"/>
    <w:rsid w:val="00A23168"/>
    <w:rsid w:val="00A25659"/>
    <w:rsid w:val="00A26A88"/>
    <w:rsid w:val="00A30799"/>
    <w:rsid w:val="00A32718"/>
    <w:rsid w:val="00A42552"/>
    <w:rsid w:val="00A50E97"/>
    <w:rsid w:val="00A57FB1"/>
    <w:rsid w:val="00A618BC"/>
    <w:rsid w:val="00A673F4"/>
    <w:rsid w:val="00A675EE"/>
    <w:rsid w:val="00A818A4"/>
    <w:rsid w:val="00A81F35"/>
    <w:rsid w:val="00A82910"/>
    <w:rsid w:val="00A84138"/>
    <w:rsid w:val="00A877AE"/>
    <w:rsid w:val="00A95744"/>
    <w:rsid w:val="00A96730"/>
    <w:rsid w:val="00AB06C8"/>
    <w:rsid w:val="00AC2BED"/>
    <w:rsid w:val="00AC2C42"/>
    <w:rsid w:val="00AD38D2"/>
    <w:rsid w:val="00B00643"/>
    <w:rsid w:val="00B04642"/>
    <w:rsid w:val="00B12731"/>
    <w:rsid w:val="00B14FF4"/>
    <w:rsid w:val="00B16B92"/>
    <w:rsid w:val="00B17257"/>
    <w:rsid w:val="00B26109"/>
    <w:rsid w:val="00B269EA"/>
    <w:rsid w:val="00B3321C"/>
    <w:rsid w:val="00B34BA6"/>
    <w:rsid w:val="00B356A4"/>
    <w:rsid w:val="00B4164D"/>
    <w:rsid w:val="00B46C94"/>
    <w:rsid w:val="00B51C99"/>
    <w:rsid w:val="00B611B4"/>
    <w:rsid w:val="00B63464"/>
    <w:rsid w:val="00B735DA"/>
    <w:rsid w:val="00B76D3F"/>
    <w:rsid w:val="00B805B5"/>
    <w:rsid w:val="00B85B3E"/>
    <w:rsid w:val="00B87DF0"/>
    <w:rsid w:val="00B90015"/>
    <w:rsid w:val="00B9183D"/>
    <w:rsid w:val="00B9587C"/>
    <w:rsid w:val="00B9734B"/>
    <w:rsid w:val="00BA2E4E"/>
    <w:rsid w:val="00BC1933"/>
    <w:rsid w:val="00BC4420"/>
    <w:rsid w:val="00BC46B4"/>
    <w:rsid w:val="00BC4779"/>
    <w:rsid w:val="00BC64EB"/>
    <w:rsid w:val="00BD4060"/>
    <w:rsid w:val="00BE0F7C"/>
    <w:rsid w:val="00BE5914"/>
    <w:rsid w:val="00BF2A67"/>
    <w:rsid w:val="00BF3F35"/>
    <w:rsid w:val="00C014B1"/>
    <w:rsid w:val="00C03ED5"/>
    <w:rsid w:val="00C13DE1"/>
    <w:rsid w:val="00C14971"/>
    <w:rsid w:val="00C15D33"/>
    <w:rsid w:val="00C164B3"/>
    <w:rsid w:val="00C20451"/>
    <w:rsid w:val="00C247D0"/>
    <w:rsid w:val="00C30A92"/>
    <w:rsid w:val="00C3263F"/>
    <w:rsid w:val="00C43CD7"/>
    <w:rsid w:val="00C45E06"/>
    <w:rsid w:val="00C50E70"/>
    <w:rsid w:val="00C638B4"/>
    <w:rsid w:val="00C85295"/>
    <w:rsid w:val="00C85D81"/>
    <w:rsid w:val="00C94451"/>
    <w:rsid w:val="00C95366"/>
    <w:rsid w:val="00CB0350"/>
    <w:rsid w:val="00CB7AFD"/>
    <w:rsid w:val="00CC1EAC"/>
    <w:rsid w:val="00CC5CF3"/>
    <w:rsid w:val="00CD124D"/>
    <w:rsid w:val="00CD16CA"/>
    <w:rsid w:val="00CE128C"/>
    <w:rsid w:val="00CE45A6"/>
    <w:rsid w:val="00CE5CAD"/>
    <w:rsid w:val="00CF09BB"/>
    <w:rsid w:val="00CF09FC"/>
    <w:rsid w:val="00CF4AE5"/>
    <w:rsid w:val="00CF4EE8"/>
    <w:rsid w:val="00D15003"/>
    <w:rsid w:val="00D269C7"/>
    <w:rsid w:val="00D31BBB"/>
    <w:rsid w:val="00D40851"/>
    <w:rsid w:val="00D47355"/>
    <w:rsid w:val="00D47CE5"/>
    <w:rsid w:val="00D525A5"/>
    <w:rsid w:val="00D545CC"/>
    <w:rsid w:val="00D572E9"/>
    <w:rsid w:val="00D579AD"/>
    <w:rsid w:val="00D60519"/>
    <w:rsid w:val="00D61C84"/>
    <w:rsid w:val="00D70C43"/>
    <w:rsid w:val="00D716C9"/>
    <w:rsid w:val="00D71EF7"/>
    <w:rsid w:val="00D826DD"/>
    <w:rsid w:val="00D84DD6"/>
    <w:rsid w:val="00D87469"/>
    <w:rsid w:val="00D9543A"/>
    <w:rsid w:val="00DA5D5B"/>
    <w:rsid w:val="00DB0C84"/>
    <w:rsid w:val="00DB528E"/>
    <w:rsid w:val="00DB7F09"/>
    <w:rsid w:val="00DD478A"/>
    <w:rsid w:val="00DE14AC"/>
    <w:rsid w:val="00DE4564"/>
    <w:rsid w:val="00DF203B"/>
    <w:rsid w:val="00DF579E"/>
    <w:rsid w:val="00E01C3C"/>
    <w:rsid w:val="00E01CF8"/>
    <w:rsid w:val="00E06241"/>
    <w:rsid w:val="00E120AC"/>
    <w:rsid w:val="00E13471"/>
    <w:rsid w:val="00E2006B"/>
    <w:rsid w:val="00E20288"/>
    <w:rsid w:val="00E322DF"/>
    <w:rsid w:val="00E4279B"/>
    <w:rsid w:val="00E44CE5"/>
    <w:rsid w:val="00E65EA1"/>
    <w:rsid w:val="00E7497D"/>
    <w:rsid w:val="00E80AC6"/>
    <w:rsid w:val="00E810FD"/>
    <w:rsid w:val="00E877AC"/>
    <w:rsid w:val="00E93419"/>
    <w:rsid w:val="00EA7EA6"/>
    <w:rsid w:val="00EB2C43"/>
    <w:rsid w:val="00EB5083"/>
    <w:rsid w:val="00EC345E"/>
    <w:rsid w:val="00EC78A2"/>
    <w:rsid w:val="00ED0269"/>
    <w:rsid w:val="00ED70FB"/>
    <w:rsid w:val="00EE42E9"/>
    <w:rsid w:val="00EF169B"/>
    <w:rsid w:val="00EF3BA9"/>
    <w:rsid w:val="00EF48B5"/>
    <w:rsid w:val="00EF61B2"/>
    <w:rsid w:val="00EF718B"/>
    <w:rsid w:val="00F05E48"/>
    <w:rsid w:val="00F25C98"/>
    <w:rsid w:val="00F27AA0"/>
    <w:rsid w:val="00F30446"/>
    <w:rsid w:val="00F322F8"/>
    <w:rsid w:val="00F330B9"/>
    <w:rsid w:val="00F35605"/>
    <w:rsid w:val="00F40CA6"/>
    <w:rsid w:val="00F42BDD"/>
    <w:rsid w:val="00F47E78"/>
    <w:rsid w:val="00F53EA5"/>
    <w:rsid w:val="00F5653F"/>
    <w:rsid w:val="00F61599"/>
    <w:rsid w:val="00F717E6"/>
    <w:rsid w:val="00F862D4"/>
    <w:rsid w:val="00F93027"/>
    <w:rsid w:val="00FA0A53"/>
    <w:rsid w:val="00FA5AFB"/>
    <w:rsid w:val="00FA719C"/>
    <w:rsid w:val="00FA752C"/>
    <w:rsid w:val="00FB0311"/>
    <w:rsid w:val="00FC270B"/>
    <w:rsid w:val="00FE370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265542"/>
    <w:pPr>
      <w:ind w:left="720"/>
      <w:contextualSpacing/>
    </w:pPr>
    <w:rPr>
      <w:rFonts w:ascii="Cambria" w:eastAsia="MS ??" w:hAnsi="Cambr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265542"/>
    <w:pPr>
      <w:ind w:left="720"/>
      <w:contextualSpacing/>
    </w:pPr>
    <w:rPr>
      <w:rFonts w:ascii="Cambria" w:eastAsia="MS ??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41F7-B06D-408C-A56C-BB9D6F82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1493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Lindsey RIBAUD</cp:lastModifiedBy>
  <cp:revision>10</cp:revision>
  <cp:lastPrinted>2015-11-27T03:42:00Z</cp:lastPrinted>
  <dcterms:created xsi:type="dcterms:W3CDTF">2015-11-29T22:56:00Z</dcterms:created>
  <dcterms:modified xsi:type="dcterms:W3CDTF">2015-12-01T04:35:00Z</dcterms:modified>
</cp:coreProperties>
</file>